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EC9C3" w14:textId="6D53BC33" w:rsidR="00147F18" w:rsidRPr="00D725C8" w:rsidRDefault="0001580D" w:rsidP="00D725C8">
      <w:pPr>
        <w:pStyle w:val="Title"/>
        <w:rPr>
          <w:sz w:val="44"/>
          <w:szCs w:val="44"/>
        </w:rPr>
      </w:pPr>
      <w:r w:rsidRPr="00D725C8">
        <w:rPr>
          <w:sz w:val="44"/>
          <w:szCs w:val="44"/>
        </w:rPr>
        <w:t>Please join us for our virtual seder</w:t>
      </w:r>
      <w:r w:rsidR="006F0151" w:rsidRPr="00D725C8">
        <w:rPr>
          <w:sz w:val="44"/>
          <w:szCs w:val="44"/>
        </w:rPr>
        <w:t xml:space="preserve"> – </w:t>
      </w:r>
      <w:r w:rsidR="00FD1BAC">
        <w:rPr>
          <w:sz w:val="44"/>
          <w:szCs w:val="44"/>
        </w:rPr>
        <w:t>Sunday</w:t>
      </w:r>
      <w:r w:rsidR="006F0151" w:rsidRPr="00D725C8">
        <w:rPr>
          <w:sz w:val="44"/>
          <w:szCs w:val="44"/>
        </w:rPr>
        <w:t xml:space="preserve"> </w:t>
      </w:r>
      <w:r w:rsidR="00FD1BAC">
        <w:rPr>
          <w:sz w:val="44"/>
          <w:szCs w:val="44"/>
        </w:rPr>
        <w:t>March</w:t>
      </w:r>
      <w:r w:rsidR="006F0151" w:rsidRPr="00D725C8">
        <w:rPr>
          <w:sz w:val="44"/>
          <w:szCs w:val="44"/>
        </w:rPr>
        <w:t xml:space="preserve"> </w:t>
      </w:r>
      <w:r w:rsidR="00FD1BAC">
        <w:rPr>
          <w:sz w:val="44"/>
          <w:szCs w:val="44"/>
        </w:rPr>
        <w:t>28</w:t>
      </w:r>
    </w:p>
    <w:p w14:paraId="52057CFB" w14:textId="77777777" w:rsidR="00381E8F" w:rsidRDefault="0001580D" w:rsidP="003E5E85">
      <w:pPr>
        <w:pStyle w:val="Subtitle"/>
        <w:jc w:val="center"/>
      </w:pPr>
      <w:r>
        <w:t>We will meet up starting at 4:</w:t>
      </w:r>
      <w:r w:rsidR="0029493F">
        <w:t>0</w:t>
      </w:r>
      <w:r>
        <w:t>0 at our shared zoom link</w:t>
      </w:r>
      <w:r w:rsidR="00C05899">
        <w:t xml:space="preserve"> and w</w:t>
      </w:r>
      <w:r w:rsidR="00381E8F">
        <w:t xml:space="preserve">e’ll start </w:t>
      </w:r>
      <w:r w:rsidR="00C05899">
        <w:t>the</w:t>
      </w:r>
      <w:r w:rsidR="00381E8F">
        <w:t xml:space="preserve"> seder at </w:t>
      </w:r>
      <w:r w:rsidR="0029493F">
        <w:t>4:30</w:t>
      </w:r>
      <w:r w:rsidR="006F0151">
        <w:t>.</w:t>
      </w:r>
    </w:p>
    <w:p w14:paraId="37988918" w14:textId="37C9286A" w:rsidR="00381E8F" w:rsidRDefault="003E5E85" w:rsidP="003E5E85">
      <w:pPr>
        <w:jc w:val="center"/>
      </w:pPr>
      <w:r>
        <w:rPr>
          <w:noProof/>
        </w:rPr>
        <w:drawing>
          <wp:inline distT="0" distB="0" distL="0" distR="0" wp14:anchorId="3B203AFB" wp14:editId="37BDF3B4">
            <wp:extent cx="5133975" cy="4131424"/>
            <wp:effectExtent l="152400" t="152400" r="352425" b="36449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sover.jpg"/>
                    <pic:cNvPicPr/>
                  </pic:nvPicPr>
                  <pic:blipFill>
                    <a:blip r:embed="rId8">
                      <a:extLst>
                        <a:ext uri="{28A0092B-C50C-407E-A947-70E740481C1C}">
                          <a14:useLocalDpi xmlns:a14="http://schemas.microsoft.com/office/drawing/2010/main" val="0"/>
                        </a:ext>
                      </a:extLst>
                    </a:blip>
                    <a:stretch>
                      <a:fillRect/>
                    </a:stretch>
                  </pic:blipFill>
                  <pic:spPr>
                    <a:xfrm>
                      <a:off x="0" y="0"/>
                      <a:ext cx="5139725" cy="4136051"/>
                    </a:xfrm>
                    <a:prstGeom prst="rect">
                      <a:avLst/>
                    </a:prstGeom>
                    <a:ln>
                      <a:noFill/>
                    </a:ln>
                    <a:effectLst>
                      <a:outerShdw blurRad="292100" dist="139700" dir="2700000" algn="tl" rotWithShape="0">
                        <a:srgbClr val="333333">
                          <a:alpha val="65000"/>
                        </a:srgbClr>
                      </a:outerShdw>
                    </a:effectLst>
                  </pic:spPr>
                </pic:pic>
              </a:graphicData>
            </a:graphic>
          </wp:inline>
        </w:drawing>
      </w:r>
    </w:p>
    <w:sdt>
      <w:sdtPr>
        <w:rPr>
          <w:rFonts w:asciiTheme="minorHAnsi" w:eastAsiaTheme="minorEastAsia" w:hAnsiTheme="minorHAnsi" w:cstheme="minorBidi"/>
          <w:b w:val="0"/>
          <w:bCs w:val="0"/>
          <w:smallCaps w:val="0"/>
          <w:color w:val="auto"/>
          <w:sz w:val="22"/>
          <w:szCs w:val="22"/>
        </w:rPr>
        <w:id w:val="-1857493234"/>
        <w:docPartObj>
          <w:docPartGallery w:val="Table of Contents"/>
          <w:docPartUnique/>
        </w:docPartObj>
      </w:sdtPr>
      <w:sdtEndPr>
        <w:rPr>
          <w:noProof/>
        </w:rPr>
      </w:sdtEndPr>
      <w:sdtContent>
        <w:p w14:paraId="667318BB" w14:textId="5C8DA7EF" w:rsidR="00D725C8" w:rsidRDefault="00D725C8" w:rsidP="00155B08">
          <w:pPr>
            <w:pStyle w:val="TOCHeading"/>
            <w:jc w:val="center"/>
          </w:pPr>
          <w:r>
            <w:t>Table of Contents</w:t>
          </w:r>
        </w:p>
        <w:p w14:paraId="2E49C40D" w14:textId="23AA16AE" w:rsidR="00676F7E" w:rsidRDefault="00D725C8">
          <w:pPr>
            <w:pStyle w:val="TOC1"/>
            <w:tabs>
              <w:tab w:val="right" w:leader="dot" w:pos="10790"/>
            </w:tabs>
            <w:rPr>
              <w:noProof/>
            </w:rPr>
          </w:pPr>
          <w:r>
            <w:fldChar w:fldCharType="begin"/>
          </w:r>
          <w:r>
            <w:instrText xml:space="preserve"> TOC \o "1-3" \h \z \u </w:instrText>
          </w:r>
          <w:r>
            <w:fldChar w:fldCharType="separate"/>
          </w:r>
          <w:hyperlink w:anchor="_Toc67686317" w:history="1">
            <w:r w:rsidR="00676F7E" w:rsidRPr="006650D1">
              <w:rPr>
                <w:rStyle w:val="Hyperlink"/>
                <w:noProof/>
              </w:rPr>
              <w:t>In advance</w:t>
            </w:r>
            <w:r w:rsidR="00676F7E">
              <w:rPr>
                <w:noProof/>
                <w:webHidden/>
              </w:rPr>
              <w:tab/>
            </w:r>
            <w:r w:rsidR="00676F7E">
              <w:rPr>
                <w:noProof/>
                <w:webHidden/>
              </w:rPr>
              <w:fldChar w:fldCharType="begin"/>
            </w:r>
            <w:r w:rsidR="00676F7E">
              <w:rPr>
                <w:noProof/>
                <w:webHidden/>
              </w:rPr>
              <w:instrText xml:space="preserve"> PAGEREF _Toc67686317 \h </w:instrText>
            </w:r>
            <w:r w:rsidR="00676F7E">
              <w:rPr>
                <w:noProof/>
                <w:webHidden/>
              </w:rPr>
            </w:r>
            <w:r w:rsidR="00676F7E">
              <w:rPr>
                <w:noProof/>
                <w:webHidden/>
              </w:rPr>
              <w:fldChar w:fldCharType="separate"/>
            </w:r>
            <w:r w:rsidR="00676F7E">
              <w:rPr>
                <w:noProof/>
                <w:webHidden/>
              </w:rPr>
              <w:t>2</w:t>
            </w:r>
            <w:r w:rsidR="00676F7E">
              <w:rPr>
                <w:noProof/>
                <w:webHidden/>
              </w:rPr>
              <w:fldChar w:fldCharType="end"/>
            </w:r>
          </w:hyperlink>
        </w:p>
        <w:p w14:paraId="5EF2F9F7" w14:textId="0873C452" w:rsidR="00676F7E" w:rsidRDefault="00B949E7">
          <w:pPr>
            <w:pStyle w:val="TOC1"/>
            <w:tabs>
              <w:tab w:val="right" w:leader="dot" w:pos="10790"/>
            </w:tabs>
            <w:rPr>
              <w:noProof/>
            </w:rPr>
          </w:pPr>
          <w:hyperlink w:anchor="_Toc67686318" w:history="1">
            <w:r w:rsidR="00676F7E" w:rsidRPr="006650D1">
              <w:rPr>
                <w:rStyle w:val="Hyperlink"/>
                <w:noProof/>
              </w:rPr>
              <w:t>Day of the seder</w:t>
            </w:r>
            <w:r w:rsidR="00676F7E">
              <w:rPr>
                <w:noProof/>
                <w:webHidden/>
              </w:rPr>
              <w:tab/>
            </w:r>
            <w:r w:rsidR="00676F7E">
              <w:rPr>
                <w:noProof/>
                <w:webHidden/>
              </w:rPr>
              <w:fldChar w:fldCharType="begin"/>
            </w:r>
            <w:r w:rsidR="00676F7E">
              <w:rPr>
                <w:noProof/>
                <w:webHidden/>
              </w:rPr>
              <w:instrText xml:space="preserve"> PAGEREF _Toc67686318 \h </w:instrText>
            </w:r>
            <w:r w:rsidR="00676F7E">
              <w:rPr>
                <w:noProof/>
                <w:webHidden/>
              </w:rPr>
            </w:r>
            <w:r w:rsidR="00676F7E">
              <w:rPr>
                <w:noProof/>
                <w:webHidden/>
              </w:rPr>
              <w:fldChar w:fldCharType="separate"/>
            </w:r>
            <w:r w:rsidR="00676F7E">
              <w:rPr>
                <w:noProof/>
                <w:webHidden/>
              </w:rPr>
              <w:t>2</w:t>
            </w:r>
            <w:r w:rsidR="00676F7E">
              <w:rPr>
                <w:noProof/>
                <w:webHidden/>
              </w:rPr>
              <w:fldChar w:fldCharType="end"/>
            </w:r>
          </w:hyperlink>
        </w:p>
        <w:p w14:paraId="2A6C715E" w14:textId="51587154" w:rsidR="00676F7E" w:rsidRDefault="00B949E7">
          <w:pPr>
            <w:pStyle w:val="TOC1"/>
            <w:tabs>
              <w:tab w:val="right" w:leader="dot" w:pos="10790"/>
            </w:tabs>
            <w:rPr>
              <w:noProof/>
            </w:rPr>
          </w:pPr>
          <w:hyperlink w:anchor="_Toc67686319" w:history="1">
            <w:r w:rsidR="00676F7E" w:rsidRPr="006650D1">
              <w:rPr>
                <w:rStyle w:val="Hyperlink"/>
                <w:noProof/>
              </w:rPr>
              <w:t>Shopping list</w:t>
            </w:r>
            <w:r w:rsidR="00676F7E">
              <w:rPr>
                <w:noProof/>
                <w:webHidden/>
              </w:rPr>
              <w:tab/>
            </w:r>
            <w:r w:rsidR="00676F7E">
              <w:rPr>
                <w:noProof/>
                <w:webHidden/>
              </w:rPr>
              <w:fldChar w:fldCharType="begin"/>
            </w:r>
            <w:r w:rsidR="00676F7E">
              <w:rPr>
                <w:noProof/>
                <w:webHidden/>
              </w:rPr>
              <w:instrText xml:space="preserve"> PAGEREF _Toc67686319 \h </w:instrText>
            </w:r>
            <w:r w:rsidR="00676F7E">
              <w:rPr>
                <w:noProof/>
                <w:webHidden/>
              </w:rPr>
            </w:r>
            <w:r w:rsidR="00676F7E">
              <w:rPr>
                <w:noProof/>
                <w:webHidden/>
              </w:rPr>
              <w:fldChar w:fldCharType="separate"/>
            </w:r>
            <w:r w:rsidR="00676F7E">
              <w:rPr>
                <w:noProof/>
                <w:webHidden/>
              </w:rPr>
              <w:t>2</w:t>
            </w:r>
            <w:r w:rsidR="00676F7E">
              <w:rPr>
                <w:noProof/>
                <w:webHidden/>
              </w:rPr>
              <w:fldChar w:fldCharType="end"/>
            </w:r>
          </w:hyperlink>
        </w:p>
        <w:p w14:paraId="1D45E78F" w14:textId="0FC37816" w:rsidR="00676F7E" w:rsidRDefault="00B949E7">
          <w:pPr>
            <w:pStyle w:val="TOC1"/>
            <w:tabs>
              <w:tab w:val="right" w:leader="dot" w:pos="10790"/>
            </w:tabs>
            <w:rPr>
              <w:noProof/>
            </w:rPr>
          </w:pPr>
          <w:hyperlink w:anchor="_Toc67686320" w:history="1">
            <w:r w:rsidR="00676F7E" w:rsidRPr="006650D1">
              <w:rPr>
                <w:rStyle w:val="Hyperlink"/>
                <w:noProof/>
              </w:rPr>
              <w:t>Setting your table</w:t>
            </w:r>
            <w:r w:rsidR="00676F7E">
              <w:rPr>
                <w:noProof/>
                <w:webHidden/>
              </w:rPr>
              <w:tab/>
            </w:r>
            <w:r w:rsidR="00676F7E">
              <w:rPr>
                <w:noProof/>
                <w:webHidden/>
              </w:rPr>
              <w:fldChar w:fldCharType="begin"/>
            </w:r>
            <w:r w:rsidR="00676F7E">
              <w:rPr>
                <w:noProof/>
                <w:webHidden/>
              </w:rPr>
              <w:instrText xml:space="preserve"> PAGEREF _Toc67686320 \h </w:instrText>
            </w:r>
            <w:r w:rsidR="00676F7E">
              <w:rPr>
                <w:noProof/>
                <w:webHidden/>
              </w:rPr>
            </w:r>
            <w:r w:rsidR="00676F7E">
              <w:rPr>
                <w:noProof/>
                <w:webHidden/>
              </w:rPr>
              <w:fldChar w:fldCharType="separate"/>
            </w:r>
            <w:r w:rsidR="00676F7E">
              <w:rPr>
                <w:noProof/>
                <w:webHidden/>
              </w:rPr>
              <w:t>3</w:t>
            </w:r>
            <w:r w:rsidR="00676F7E">
              <w:rPr>
                <w:noProof/>
                <w:webHidden/>
              </w:rPr>
              <w:fldChar w:fldCharType="end"/>
            </w:r>
          </w:hyperlink>
        </w:p>
        <w:p w14:paraId="1DD12C92" w14:textId="4E54E270" w:rsidR="00676F7E" w:rsidRDefault="00B949E7">
          <w:pPr>
            <w:pStyle w:val="TOC1"/>
            <w:tabs>
              <w:tab w:val="right" w:leader="dot" w:pos="10790"/>
            </w:tabs>
            <w:rPr>
              <w:noProof/>
            </w:rPr>
          </w:pPr>
          <w:hyperlink w:anchor="_Toc67686321" w:history="1">
            <w:r w:rsidR="00676F7E" w:rsidRPr="006650D1">
              <w:rPr>
                <w:rStyle w:val="Hyperlink"/>
                <w:noProof/>
              </w:rPr>
              <w:t>Recipe 1: Chocolate Toffee Matzo</w:t>
            </w:r>
            <w:r w:rsidR="00676F7E">
              <w:rPr>
                <w:noProof/>
                <w:webHidden/>
              </w:rPr>
              <w:tab/>
            </w:r>
            <w:r w:rsidR="00676F7E">
              <w:rPr>
                <w:noProof/>
                <w:webHidden/>
              </w:rPr>
              <w:fldChar w:fldCharType="begin"/>
            </w:r>
            <w:r w:rsidR="00676F7E">
              <w:rPr>
                <w:noProof/>
                <w:webHidden/>
              </w:rPr>
              <w:instrText xml:space="preserve"> PAGEREF _Toc67686321 \h </w:instrText>
            </w:r>
            <w:r w:rsidR="00676F7E">
              <w:rPr>
                <w:noProof/>
                <w:webHidden/>
              </w:rPr>
            </w:r>
            <w:r w:rsidR="00676F7E">
              <w:rPr>
                <w:noProof/>
                <w:webHidden/>
              </w:rPr>
              <w:fldChar w:fldCharType="separate"/>
            </w:r>
            <w:r w:rsidR="00676F7E">
              <w:rPr>
                <w:noProof/>
                <w:webHidden/>
              </w:rPr>
              <w:t>4</w:t>
            </w:r>
            <w:r w:rsidR="00676F7E">
              <w:rPr>
                <w:noProof/>
                <w:webHidden/>
              </w:rPr>
              <w:fldChar w:fldCharType="end"/>
            </w:r>
          </w:hyperlink>
        </w:p>
        <w:p w14:paraId="7CA7ABC9" w14:textId="3681AA52" w:rsidR="00676F7E" w:rsidRDefault="00B949E7">
          <w:pPr>
            <w:pStyle w:val="TOC2"/>
            <w:tabs>
              <w:tab w:val="right" w:leader="dot" w:pos="10790"/>
            </w:tabs>
            <w:rPr>
              <w:noProof/>
            </w:rPr>
          </w:pPr>
          <w:hyperlink w:anchor="_Toc67686322" w:history="1">
            <w:r w:rsidR="00676F7E" w:rsidRPr="006650D1">
              <w:rPr>
                <w:rStyle w:val="Hyperlink"/>
                <w:noProof/>
              </w:rPr>
              <w:t>Ingredients</w:t>
            </w:r>
            <w:r w:rsidR="00676F7E">
              <w:rPr>
                <w:noProof/>
                <w:webHidden/>
              </w:rPr>
              <w:tab/>
            </w:r>
            <w:r w:rsidR="00676F7E">
              <w:rPr>
                <w:noProof/>
                <w:webHidden/>
              </w:rPr>
              <w:fldChar w:fldCharType="begin"/>
            </w:r>
            <w:r w:rsidR="00676F7E">
              <w:rPr>
                <w:noProof/>
                <w:webHidden/>
              </w:rPr>
              <w:instrText xml:space="preserve"> PAGEREF _Toc67686322 \h </w:instrText>
            </w:r>
            <w:r w:rsidR="00676F7E">
              <w:rPr>
                <w:noProof/>
                <w:webHidden/>
              </w:rPr>
            </w:r>
            <w:r w:rsidR="00676F7E">
              <w:rPr>
                <w:noProof/>
                <w:webHidden/>
              </w:rPr>
              <w:fldChar w:fldCharType="separate"/>
            </w:r>
            <w:r w:rsidR="00676F7E">
              <w:rPr>
                <w:noProof/>
                <w:webHidden/>
              </w:rPr>
              <w:t>4</w:t>
            </w:r>
            <w:r w:rsidR="00676F7E">
              <w:rPr>
                <w:noProof/>
                <w:webHidden/>
              </w:rPr>
              <w:fldChar w:fldCharType="end"/>
            </w:r>
          </w:hyperlink>
        </w:p>
        <w:p w14:paraId="47763A8D" w14:textId="3327C64F" w:rsidR="00676F7E" w:rsidRDefault="00B949E7">
          <w:pPr>
            <w:pStyle w:val="TOC2"/>
            <w:tabs>
              <w:tab w:val="right" w:leader="dot" w:pos="10790"/>
            </w:tabs>
            <w:rPr>
              <w:noProof/>
            </w:rPr>
          </w:pPr>
          <w:hyperlink w:anchor="_Toc67686323" w:history="1">
            <w:r w:rsidR="00676F7E" w:rsidRPr="006650D1">
              <w:rPr>
                <w:rStyle w:val="Hyperlink"/>
                <w:noProof/>
              </w:rPr>
              <w:t>Instructions</w:t>
            </w:r>
            <w:r w:rsidR="00676F7E">
              <w:rPr>
                <w:noProof/>
                <w:webHidden/>
              </w:rPr>
              <w:tab/>
            </w:r>
            <w:r w:rsidR="00676F7E">
              <w:rPr>
                <w:noProof/>
                <w:webHidden/>
              </w:rPr>
              <w:fldChar w:fldCharType="begin"/>
            </w:r>
            <w:r w:rsidR="00676F7E">
              <w:rPr>
                <w:noProof/>
                <w:webHidden/>
              </w:rPr>
              <w:instrText xml:space="preserve"> PAGEREF _Toc67686323 \h </w:instrText>
            </w:r>
            <w:r w:rsidR="00676F7E">
              <w:rPr>
                <w:noProof/>
                <w:webHidden/>
              </w:rPr>
            </w:r>
            <w:r w:rsidR="00676F7E">
              <w:rPr>
                <w:noProof/>
                <w:webHidden/>
              </w:rPr>
              <w:fldChar w:fldCharType="separate"/>
            </w:r>
            <w:r w:rsidR="00676F7E">
              <w:rPr>
                <w:noProof/>
                <w:webHidden/>
              </w:rPr>
              <w:t>4</w:t>
            </w:r>
            <w:r w:rsidR="00676F7E">
              <w:rPr>
                <w:noProof/>
                <w:webHidden/>
              </w:rPr>
              <w:fldChar w:fldCharType="end"/>
            </w:r>
          </w:hyperlink>
        </w:p>
        <w:p w14:paraId="1DB108DE" w14:textId="28DF2AB0" w:rsidR="00676F7E" w:rsidRDefault="00B949E7">
          <w:pPr>
            <w:pStyle w:val="TOC1"/>
            <w:tabs>
              <w:tab w:val="right" w:leader="dot" w:pos="10790"/>
            </w:tabs>
            <w:rPr>
              <w:noProof/>
            </w:rPr>
          </w:pPr>
          <w:hyperlink w:anchor="_Toc67686324" w:history="1">
            <w:r w:rsidR="00676F7E" w:rsidRPr="006650D1">
              <w:rPr>
                <w:rStyle w:val="Hyperlink"/>
                <w:noProof/>
              </w:rPr>
              <w:t>Recipe 2: Traditional Apple-Walnut Charoset</w:t>
            </w:r>
            <w:r w:rsidR="00676F7E">
              <w:rPr>
                <w:noProof/>
                <w:webHidden/>
              </w:rPr>
              <w:tab/>
            </w:r>
            <w:r w:rsidR="00676F7E">
              <w:rPr>
                <w:noProof/>
                <w:webHidden/>
              </w:rPr>
              <w:fldChar w:fldCharType="begin"/>
            </w:r>
            <w:r w:rsidR="00676F7E">
              <w:rPr>
                <w:noProof/>
                <w:webHidden/>
              </w:rPr>
              <w:instrText xml:space="preserve"> PAGEREF _Toc67686324 \h </w:instrText>
            </w:r>
            <w:r w:rsidR="00676F7E">
              <w:rPr>
                <w:noProof/>
                <w:webHidden/>
              </w:rPr>
            </w:r>
            <w:r w:rsidR="00676F7E">
              <w:rPr>
                <w:noProof/>
                <w:webHidden/>
              </w:rPr>
              <w:fldChar w:fldCharType="separate"/>
            </w:r>
            <w:r w:rsidR="00676F7E">
              <w:rPr>
                <w:noProof/>
                <w:webHidden/>
              </w:rPr>
              <w:t>5</w:t>
            </w:r>
            <w:r w:rsidR="00676F7E">
              <w:rPr>
                <w:noProof/>
                <w:webHidden/>
              </w:rPr>
              <w:fldChar w:fldCharType="end"/>
            </w:r>
          </w:hyperlink>
        </w:p>
        <w:p w14:paraId="2BADF7BA" w14:textId="144CA647" w:rsidR="00676F7E" w:rsidRDefault="00B949E7">
          <w:pPr>
            <w:pStyle w:val="TOC2"/>
            <w:tabs>
              <w:tab w:val="right" w:leader="dot" w:pos="10790"/>
            </w:tabs>
            <w:rPr>
              <w:noProof/>
            </w:rPr>
          </w:pPr>
          <w:hyperlink w:anchor="_Toc67686325" w:history="1">
            <w:r w:rsidR="00676F7E" w:rsidRPr="006650D1">
              <w:rPr>
                <w:rStyle w:val="Hyperlink"/>
                <w:noProof/>
              </w:rPr>
              <w:t>Ingredients</w:t>
            </w:r>
            <w:r w:rsidR="00676F7E">
              <w:rPr>
                <w:noProof/>
                <w:webHidden/>
              </w:rPr>
              <w:tab/>
            </w:r>
            <w:r w:rsidR="00676F7E">
              <w:rPr>
                <w:noProof/>
                <w:webHidden/>
              </w:rPr>
              <w:fldChar w:fldCharType="begin"/>
            </w:r>
            <w:r w:rsidR="00676F7E">
              <w:rPr>
                <w:noProof/>
                <w:webHidden/>
              </w:rPr>
              <w:instrText xml:space="preserve"> PAGEREF _Toc67686325 \h </w:instrText>
            </w:r>
            <w:r w:rsidR="00676F7E">
              <w:rPr>
                <w:noProof/>
                <w:webHidden/>
              </w:rPr>
            </w:r>
            <w:r w:rsidR="00676F7E">
              <w:rPr>
                <w:noProof/>
                <w:webHidden/>
              </w:rPr>
              <w:fldChar w:fldCharType="separate"/>
            </w:r>
            <w:r w:rsidR="00676F7E">
              <w:rPr>
                <w:noProof/>
                <w:webHidden/>
              </w:rPr>
              <w:t>5</w:t>
            </w:r>
            <w:r w:rsidR="00676F7E">
              <w:rPr>
                <w:noProof/>
                <w:webHidden/>
              </w:rPr>
              <w:fldChar w:fldCharType="end"/>
            </w:r>
          </w:hyperlink>
        </w:p>
        <w:p w14:paraId="4C05748F" w14:textId="4383B9FB" w:rsidR="00676F7E" w:rsidRDefault="00B949E7">
          <w:pPr>
            <w:pStyle w:val="TOC2"/>
            <w:tabs>
              <w:tab w:val="right" w:leader="dot" w:pos="10790"/>
            </w:tabs>
            <w:rPr>
              <w:noProof/>
            </w:rPr>
          </w:pPr>
          <w:hyperlink w:anchor="_Toc67686326" w:history="1">
            <w:r w:rsidR="00676F7E" w:rsidRPr="006650D1">
              <w:rPr>
                <w:rStyle w:val="Hyperlink"/>
                <w:noProof/>
              </w:rPr>
              <w:t>Preparation</w:t>
            </w:r>
            <w:r w:rsidR="00676F7E">
              <w:rPr>
                <w:noProof/>
                <w:webHidden/>
              </w:rPr>
              <w:tab/>
            </w:r>
            <w:r w:rsidR="00676F7E">
              <w:rPr>
                <w:noProof/>
                <w:webHidden/>
              </w:rPr>
              <w:fldChar w:fldCharType="begin"/>
            </w:r>
            <w:r w:rsidR="00676F7E">
              <w:rPr>
                <w:noProof/>
                <w:webHidden/>
              </w:rPr>
              <w:instrText xml:space="preserve"> PAGEREF _Toc67686326 \h </w:instrText>
            </w:r>
            <w:r w:rsidR="00676F7E">
              <w:rPr>
                <w:noProof/>
                <w:webHidden/>
              </w:rPr>
            </w:r>
            <w:r w:rsidR="00676F7E">
              <w:rPr>
                <w:noProof/>
                <w:webHidden/>
              </w:rPr>
              <w:fldChar w:fldCharType="separate"/>
            </w:r>
            <w:r w:rsidR="00676F7E">
              <w:rPr>
                <w:noProof/>
                <w:webHidden/>
              </w:rPr>
              <w:t>5</w:t>
            </w:r>
            <w:r w:rsidR="00676F7E">
              <w:rPr>
                <w:noProof/>
                <w:webHidden/>
              </w:rPr>
              <w:fldChar w:fldCharType="end"/>
            </w:r>
          </w:hyperlink>
        </w:p>
        <w:p w14:paraId="6888AD0D" w14:textId="08557190" w:rsidR="00D725C8" w:rsidRDefault="00D725C8" w:rsidP="00155B08">
          <w:pPr>
            <w:pStyle w:val="TOC2"/>
            <w:tabs>
              <w:tab w:val="right" w:leader="dot" w:pos="10790"/>
            </w:tabs>
          </w:pPr>
          <w:r>
            <w:rPr>
              <w:b/>
              <w:bCs/>
              <w:noProof/>
            </w:rPr>
            <w:fldChar w:fldCharType="end"/>
          </w:r>
        </w:p>
      </w:sdtContent>
    </w:sdt>
    <w:p w14:paraId="71D02460" w14:textId="3CD4EC52" w:rsidR="00381E8F" w:rsidRPr="0012392C" w:rsidRDefault="0012392C" w:rsidP="00D725C8">
      <w:pPr>
        <w:pStyle w:val="Heading1"/>
      </w:pPr>
      <w:bookmarkStart w:id="0" w:name="_Toc67686317"/>
      <w:r w:rsidRPr="0012392C">
        <w:lastRenderedPageBreak/>
        <w:t xml:space="preserve">In </w:t>
      </w:r>
      <w:r w:rsidRPr="00D725C8">
        <w:t>advance</w:t>
      </w:r>
      <w:bookmarkEnd w:id="0"/>
    </w:p>
    <w:p w14:paraId="59105BBA" w14:textId="2F82B923" w:rsidR="006F0151" w:rsidRDefault="00381E8F" w:rsidP="000B17B5">
      <w:pPr>
        <w:spacing w:after="0" w:line="276" w:lineRule="auto"/>
        <w:ind w:left="720" w:hanging="720"/>
      </w:pPr>
      <w:r>
        <w:t xml:space="preserve">1.  </w:t>
      </w:r>
      <w:r w:rsidR="006F0151">
        <w:tab/>
        <w:t xml:space="preserve">RSVP to </w:t>
      </w:r>
      <w:hyperlink r:id="rId9" w:history="1">
        <w:r w:rsidR="00C05899">
          <w:rPr>
            <w:rStyle w:val="Hyperlink"/>
            <w:rFonts w:ascii="Times New Roman" w:eastAsia="Times New Roman" w:hAnsi="Times New Roman" w:cs="Times New Roman"/>
          </w:rPr>
          <w:t>rsvp@kolhaverim.net</w:t>
        </w:r>
      </w:hyperlink>
    </w:p>
    <w:p w14:paraId="639BDB4A" w14:textId="77777777" w:rsidR="00381E8F" w:rsidRDefault="006F0151" w:rsidP="000B17B5">
      <w:pPr>
        <w:spacing w:after="0" w:line="276" w:lineRule="auto"/>
        <w:ind w:left="720" w:hanging="720"/>
      </w:pPr>
      <w:r>
        <w:t>2.</w:t>
      </w:r>
      <w:r>
        <w:tab/>
      </w:r>
      <w:r w:rsidR="00381E8F">
        <w:t>Get a copy of the Haggadah</w:t>
      </w:r>
    </w:p>
    <w:p w14:paraId="6D389539" w14:textId="45053D38" w:rsidR="00FC2BB7" w:rsidRDefault="00FC2BB7" w:rsidP="000B17B5">
      <w:pPr>
        <w:spacing w:after="0" w:line="276" w:lineRule="auto"/>
        <w:ind w:left="720" w:hanging="720"/>
      </w:pPr>
      <w:r>
        <w:tab/>
        <w:t xml:space="preserve">- Digital copy </w:t>
      </w:r>
      <w:hyperlink r:id="rId10" w:history="1">
        <w:r w:rsidRPr="00FC2BB7">
          <w:rPr>
            <w:rStyle w:val="Hyperlink"/>
          </w:rPr>
          <w:t>HERE</w:t>
        </w:r>
      </w:hyperlink>
      <w:r w:rsidR="006F0151">
        <w:tab/>
      </w:r>
    </w:p>
    <w:p w14:paraId="567420D2" w14:textId="77777777" w:rsidR="00381E8F" w:rsidRDefault="006F0151" w:rsidP="000B17B5">
      <w:pPr>
        <w:spacing w:after="0" w:line="276" w:lineRule="auto"/>
        <w:ind w:left="720" w:hanging="720"/>
      </w:pPr>
      <w:r>
        <w:t>3</w:t>
      </w:r>
      <w:r w:rsidR="00381E8F">
        <w:t>.</w:t>
      </w:r>
      <w:r w:rsidR="00381E8F">
        <w:tab/>
        <w:t>Shopping list</w:t>
      </w:r>
      <w:r>
        <w:t xml:space="preserve"> – see below</w:t>
      </w:r>
    </w:p>
    <w:p w14:paraId="401C0C47" w14:textId="750A6E73" w:rsidR="00AE2DC1" w:rsidRDefault="006F0151" w:rsidP="000B17B5">
      <w:pPr>
        <w:spacing w:after="0" w:line="276" w:lineRule="auto"/>
        <w:ind w:left="720" w:hanging="720"/>
      </w:pPr>
      <w:r>
        <w:t>4</w:t>
      </w:r>
      <w:r w:rsidR="002E7C74">
        <w:t>.</w:t>
      </w:r>
      <w:r w:rsidR="002E7C74">
        <w:tab/>
        <w:t>Share special recipes</w:t>
      </w:r>
      <w:r>
        <w:t xml:space="preserve"> – email to </w:t>
      </w:r>
      <w:hyperlink r:id="rId11" w:history="1">
        <w:r w:rsidRPr="00AF4452">
          <w:rPr>
            <w:rStyle w:val="Hyperlink"/>
            <w:rFonts w:ascii="Times New Roman" w:eastAsia="Times New Roman" w:hAnsi="Times New Roman" w:cs="Times New Roman"/>
          </w:rPr>
          <w:t>info@kolhaverim.net</w:t>
        </w:r>
      </w:hyperlink>
    </w:p>
    <w:p w14:paraId="0F0FE087" w14:textId="77777777" w:rsidR="0029493F" w:rsidRDefault="0029493F" w:rsidP="000B17B5">
      <w:pPr>
        <w:spacing w:after="0" w:line="276" w:lineRule="auto"/>
        <w:ind w:left="720" w:hanging="720"/>
      </w:pPr>
      <w:r>
        <w:tab/>
        <w:t>These will be posted on our website</w:t>
      </w:r>
    </w:p>
    <w:p w14:paraId="6F25619F" w14:textId="2DF1B476" w:rsidR="0012392C" w:rsidRDefault="0012392C" w:rsidP="000B17B5">
      <w:pPr>
        <w:spacing w:after="0" w:line="276" w:lineRule="auto"/>
        <w:ind w:left="720" w:hanging="720"/>
        <w:rPr>
          <w:color w:val="000000" w:themeColor="text1"/>
        </w:rPr>
      </w:pPr>
      <w:r>
        <w:rPr>
          <w:color w:val="000000" w:themeColor="text1"/>
        </w:rPr>
        <w:t>5.</w:t>
      </w:r>
      <w:r>
        <w:rPr>
          <w:color w:val="000000" w:themeColor="text1"/>
        </w:rPr>
        <w:tab/>
        <w:t>Share a reading or poem or topic you’d like to briefly discuss.  Send any materials or ideas to Jonathan</w:t>
      </w:r>
      <w:r w:rsidR="004B4A93">
        <w:rPr>
          <w:color w:val="000000" w:themeColor="text1"/>
        </w:rPr>
        <w:t xml:space="preserve"> </w:t>
      </w:r>
      <w:r w:rsidR="00FD1BAC">
        <w:rPr>
          <w:color w:val="000000" w:themeColor="text1"/>
        </w:rPr>
        <w:t xml:space="preserve">to </w:t>
      </w:r>
      <w:r>
        <w:rPr>
          <w:color w:val="000000" w:themeColor="text1"/>
        </w:rPr>
        <w:t>holidays@</w:t>
      </w:r>
      <w:r w:rsidR="00D825F0">
        <w:rPr>
          <w:color w:val="000000" w:themeColor="text1"/>
        </w:rPr>
        <w:t>kolhaverim.net</w:t>
      </w:r>
    </w:p>
    <w:p w14:paraId="63E56FC6" w14:textId="17954D91" w:rsidR="0012392C" w:rsidRPr="0012392C" w:rsidRDefault="0012392C" w:rsidP="00D725C8">
      <w:pPr>
        <w:pStyle w:val="Heading1"/>
      </w:pPr>
      <w:bookmarkStart w:id="1" w:name="_Toc67686318"/>
      <w:r w:rsidRPr="0012392C">
        <w:t>Day of the seder</w:t>
      </w:r>
      <w:bookmarkEnd w:id="1"/>
    </w:p>
    <w:p w14:paraId="73FDDD43" w14:textId="77777777" w:rsidR="00D825F0" w:rsidRDefault="00D825F0" w:rsidP="000B17B5">
      <w:pPr>
        <w:spacing w:after="0" w:line="276" w:lineRule="auto"/>
        <w:ind w:left="720" w:hanging="720"/>
      </w:pPr>
      <w:r>
        <w:t>1.</w:t>
      </w:r>
      <w:r>
        <w:tab/>
        <w:t>Prepare your seder meal</w:t>
      </w:r>
    </w:p>
    <w:p w14:paraId="6D1E477A" w14:textId="77777777" w:rsidR="0029493F" w:rsidRDefault="00D825F0" w:rsidP="000B17B5">
      <w:pPr>
        <w:spacing w:after="0" w:line="276" w:lineRule="auto"/>
        <w:ind w:left="720" w:hanging="720"/>
      </w:pPr>
      <w:r>
        <w:t>2</w:t>
      </w:r>
      <w:r w:rsidR="0029493F">
        <w:t>.</w:t>
      </w:r>
      <w:r w:rsidR="0029493F">
        <w:tab/>
        <w:t>Prepare yo</w:t>
      </w:r>
      <w:r w:rsidR="00AD73FF">
        <w:t>ur</w:t>
      </w:r>
      <w:r w:rsidR="0029493F">
        <w:t xml:space="preserve"> seder plate</w:t>
      </w:r>
    </w:p>
    <w:p w14:paraId="3DA90224" w14:textId="716D17C8" w:rsidR="006F0151" w:rsidRDefault="006F0151" w:rsidP="000B17B5">
      <w:pPr>
        <w:spacing w:after="0" w:line="276" w:lineRule="auto"/>
        <w:ind w:left="720" w:hanging="720"/>
      </w:pPr>
      <w:r>
        <w:tab/>
        <w:t xml:space="preserve">See sample plate </w:t>
      </w:r>
      <w:hyperlink r:id="rId12" w:history="1">
        <w:r w:rsidR="00FC2BB7" w:rsidRPr="00FD1BAC">
          <w:rPr>
            <w:rStyle w:val="Hyperlink"/>
          </w:rPr>
          <w:t>HERE</w:t>
        </w:r>
      </w:hyperlink>
      <w:r w:rsidR="00FC2BB7">
        <w:t xml:space="preserve"> </w:t>
      </w:r>
    </w:p>
    <w:p w14:paraId="17C3EB6F" w14:textId="77777777" w:rsidR="00D825F0" w:rsidRDefault="00D825F0" w:rsidP="000B17B5">
      <w:pPr>
        <w:spacing w:after="0" w:line="276" w:lineRule="auto"/>
        <w:ind w:left="720" w:hanging="720"/>
      </w:pPr>
      <w:r>
        <w:t>3.</w:t>
      </w:r>
      <w:r>
        <w:tab/>
        <w:t>Set your table – see below</w:t>
      </w:r>
    </w:p>
    <w:p w14:paraId="522BB852" w14:textId="77777777" w:rsidR="006F0151" w:rsidRDefault="00D825F0" w:rsidP="000B17B5">
      <w:pPr>
        <w:spacing w:after="0" w:line="276" w:lineRule="auto"/>
        <w:ind w:left="720" w:hanging="720"/>
      </w:pPr>
      <w:r>
        <w:t>4</w:t>
      </w:r>
      <w:r w:rsidR="006F0151">
        <w:t>.</w:t>
      </w:r>
      <w:r w:rsidR="006F0151">
        <w:tab/>
        <w:t xml:space="preserve">Set up zoom at your seder table so that you’ll be able to see everyone else and everyone will be able to see you.  </w:t>
      </w:r>
    </w:p>
    <w:p w14:paraId="43814BB1" w14:textId="2D292549" w:rsidR="00AD73FF" w:rsidRDefault="00D825F0" w:rsidP="000B17B5">
      <w:pPr>
        <w:spacing w:after="0" w:line="276" w:lineRule="auto"/>
        <w:ind w:left="720" w:hanging="720"/>
        <w:rPr>
          <w:u w:val="single"/>
        </w:rPr>
      </w:pPr>
      <w:r>
        <w:t>5.</w:t>
      </w:r>
      <w:r>
        <w:tab/>
        <w:t>Join in between 4-4:30 to be ready to start at 4:30!</w:t>
      </w:r>
    </w:p>
    <w:p w14:paraId="5241A522" w14:textId="77777777" w:rsidR="002E7C74" w:rsidRPr="00D825F0" w:rsidRDefault="002E7C74" w:rsidP="00D725C8">
      <w:pPr>
        <w:pStyle w:val="Heading1"/>
      </w:pPr>
      <w:bookmarkStart w:id="2" w:name="_Toc67686319"/>
      <w:r w:rsidRPr="00D825F0">
        <w:t>Shopping list</w:t>
      </w:r>
      <w:bookmarkEnd w:id="2"/>
    </w:p>
    <w:p w14:paraId="3B68EF68" w14:textId="77777777" w:rsidR="00AE2DC1" w:rsidRDefault="0029493F" w:rsidP="000B17B5">
      <w:pPr>
        <w:spacing w:after="0" w:line="276" w:lineRule="auto"/>
      </w:pPr>
      <w:r>
        <w:t>M</w:t>
      </w:r>
      <w:r w:rsidR="00AE2DC1">
        <w:t>atzo</w:t>
      </w:r>
      <w:r>
        <w:t>/matzah</w:t>
      </w:r>
    </w:p>
    <w:p w14:paraId="43B52B65" w14:textId="77777777" w:rsidR="0029493F" w:rsidRDefault="0029493F" w:rsidP="000B17B5">
      <w:pPr>
        <w:spacing w:after="0" w:line="276" w:lineRule="auto"/>
      </w:pPr>
      <w:r>
        <w:t>Horseradish</w:t>
      </w:r>
    </w:p>
    <w:p w14:paraId="184E8787" w14:textId="77777777" w:rsidR="0029493F" w:rsidRDefault="0029493F" w:rsidP="000B17B5">
      <w:pPr>
        <w:spacing w:after="0" w:line="276" w:lineRule="auto"/>
      </w:pPr>
      <w:r>
        <w:t>Parsley</w:t>
      </w:r>
    </w:p>
    <w:p w14:paraId="17B2049C" w14:textId="77777777" w:rsidR="0029493F" w:rsidRDefault="0029493F" w:rsidP="000B17B5">
      <w:pPr>
        <w:spacing w:after="0" w:line="276" w:lineRule="auto"/>
      </w:pPr>
      <w:r>
        <w:t>Beet</w:t>
      </w:r>
    </w:p>
    <w:p w14:paraId="2367A1DA" w14:textId="77777777" w:rsidR="0029493F" w:rsidRDefault="0029493F" w:rsidP="000B17B5">
      <w:pPr>
        <w:spacing w:after="0" w:line="276" w:lineRule="auto"/>
      </w:pPr>
      <w:r>
        <w:t>Orange</w:t>
      </w:r>
    </w:p>
    <w:p w14:paraId="59B8DF1E" w14:textId="77777777" w:rsidR="0029493F" w:rsidRDefault="0029493F" w:rsidP="000B17B5">
      <w:pPr>
        <w:spacing w:after="0" w:line="276" w:lineRule="auto"/>
      </w:pPr>
      <w:r>
        <w:t>Potato (peels)</w:t>
      </w:r>
    </w:p>
    <w:p w14:paraId="24546136" w14:textId="77777777" w:rsidR="0029493F" w:rsidRDefault="0029493F" w:rsidP="000B17B5">
      <w:pPr>
        <w:spacing w:after="0" w:line="276" w:lineRule="auto"/>
      </w:pPr>
      <w:r>
        <w:t>Salt</w:t>
      </w:r>
    </w:p>
    <w:p w14:paraId="542209E4" w14:textId="77777777" w:rsidR="00AE2DC1" w:rsidRDefault="00AE2DC1" w:rsidP="000B17B5">
      <w:pPr>
        <w:spacing w:after="0" w:line="276" w:lineRule="auto"/>
      </w:pPr>
      <w:r>
        <w:t>Eggs</w:t>
      </w:r>
    </w:p>
    <w:p w14:paraId="38E24F4A" w14:textId="77777777" w:rsidR="0080557B" w:rsidRDefault="0080557B" w:rsidP="000B17B5">
      <w:pPr>
        <w:spacing w:after="0" w:line="276" w:lineRule="auto"/>
      </w:pPr>
      <w:r>
        <w:t>Gefilte fish</w:t>
      </w:r>
    </w:p>
    <w:p w14:paraId="5D088D18" w14:textId="77777777" w:rsidR="0029493F" w:rsidRDefault="0029493F" w:rsidP="000B17B5">
      <w:pPr>
        <w:spacing w:after="0" w:line="276" w:lineRule="auto"/>
      </w:pPr>
      <w:r>
        <w:t>Charoset ingredients:  Gala or Fuji apples, walnuts, red wine, cinnamon, brown sugar</w:t>
      </w:r>
    </w:p>
    <w:p w14:paraId="2C19A8F0" w14:textId="77777777" w:rsidR="00D72435" w:rsidRDefault="0029493F" w:rsidP="000B17B5">
      <w:pPr>
        <w:spacing w:after="0" w:line="276" w:lineRule="auto"/>
      </w:pPr>
      <w:r>
        <w:t xml:space="preserve">Matzo ball soup – ingredients and broth – OR matzo ball mix </w:t>
      </w:r>
      <w:r w:rsidR="00D72435">
        <w:t>and vegetable/chicken broth</w:t>
      </w:r>
    </w:p>
    <w:p w14:paraId="6F72C325" w14:textId="77777777" w:rsidR="00D72435" w:rsidRDefault="00AD73FF" w:rsidP="000B17B5">
      <w:pPr>
        <w:spacing w:after="0" w:line="276" w:lineRule="auto"/>
      </w:pPr>
      <w:r>
        <w:tab/>
      </w:r>
      <w:r w:rsidR="00D72435">
        <w:rPr>
          <w:noProof/>
        </w:rPr>
        <w:drawing>
          <wp:inline distT="0" distB="0" distL="0" distR="0" wp14:anchorId="5663ED27" wp14:editId="528DD3B3">
            <wp:extent cx="823121" cy="617341"/>
            <wp:effectExtent l="127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6579.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844402" cy="633302"/>
                    </a:xfrm>
                    <a:prstGeom prst="rect">
                      <a:avLst/>
                    </a:prstGeom>
                  </pic:spPr>
                </pic:pic>
              </a:graphicData>
            </a:graphic>
          </wp:inline>
        </w:drawing>
      </w:r>
    </w:p>
    <w:p w14:paraId="20B558FB" w14:textId="77777777" w:rsidR="00D825F0" w:rsidRDefault="00D825F0" w:rsidP="000B17B5">
      <w:pPr>
        <w:spacing w:after="0" w:line="276" w:lineRule="auto"/>
      </w:pPr>
      <w:r>
        <w:t>Seder meal ingredients</w:t>
      </w:r>
    </w:p>
    <w:p w14:paraId="68235672" w14:textId="77777777" w:rsidR="00D825F0" w:rsidRDefault="00D825F0" w:rsidP="000B17B5">
      <w:pPr>
        <w:spacing w:after="0" w:line="276" w:lineRule="auto"/>
      </w:pPr>
      <w:r>
        <w:t xml:space="preserve">Drinks: </w:t>
      </w:r>
      <w:r w:rsidR="004B4A93">
        <w:t xml:space="preserve"> </w:t>
      </w:r>
      <w:r>
        <w:t>Wine or grape juice and anything else you’d like to drink</w:t>
      </w:r>
    </w:p>
    <w:p w14:paraId="2EB83546" w14:textId="77777777" w:rsidR="004B4A93" w:rsidRDefault="004B4A93" w:rsidP="000B17B5">
      <w:pPr>
        <w:spacing w:after="0" w:line="276" w:lineRule="auto"/>
      </w:pPr>
      <w:r>
        <w:t>Candles</w:t>
      </w:r>
    </w:p>
    <w:p w14:paraId="6BE07A72" w14:textId="77777777" w:rsidR="004B4A93" w:rsidRDefault="004B4A93" w:rsidP="000B17B5">
      <w:pPr>
        <w:spacing w:after="0" w:line="276" w:lineRule="auto"/>
      </w:pPr>
      <w:r>
        <w:t>Flowers</w:t>
      </w:r>
    </w:p>
    <w:p w14:paraId="5C996B90" w14:textId="729CA142" w:rsidR="00313AA4" w:rsidRPr="004B4A93" w:rsidRDefault="00D825F0" w:rsidP="00D725C8">
      <w:pPr>
        <w:pStyle w:val="Heading1"/>
      </w:pPr>
      <w:bookmarkStart w:id="3" w:name="_Toc67686320"/>
      <w:r w:rsidRPr="004B4A93">
        <w:lastRenderedPageBreak/>
        <w:t>Setting your table</w:t>
      </w:r>
      <w:bookmarkEnd w:id="3"/>
    </w:p>
    <w:p w14:paraId="04C06C40" w14:textId="77777777" w:rsidR="00313AA4" w:rsidRDefault="00313AA4" w:rsidP="000B17B5">
      <w:pPr>
        <w:spacing w:after="0" w:line="360" w:lineRule="auto"/>
      </w:pPr>
      <w:r>
        <w:t>Your seder plate</w:t>
      </w:r>
    </w:p>
    <w:p w14:paraId="65058D2B" w14:textId="77777777" w:rsidR="00313AA4" w:rsidRDefault="00313AA4" w:rsidP="000B17B5">
      <w:pPr>
        <w:spacing w:after="0" w:line="360" w:lineRule="auto"/>
      </w:pPr>
      <w:r>
        <w:t>Matzo plate – three matzo covered with a napkin</w:t>
      </w:r>
    </w:p>
    <w:p w14:paraId="2105941F" w14:textId="77777777" w:rsidR="0029493F" w:rsidRDefault="0029493F" w:rsidP="000B17B5">
      <w:pPr>
        <w:spacing w:after="0" w:line="360" w:lineRule="auto"/>
      </w:pPr>
      <w:r>
        <w:t>Seder plate</w:t>
      </w:r>
    </w:p>
    <w:p w14:paraId="6E103982" w14:textId="77777777" w:rsidR="0029493F" w:rsidRDefault="0029493F" w:rsidP="000B17B5">
      <w:pPr>
        <w:spacing w:after="0" w:line="360" w:lineRule="auto"/>
      </w:pPr>
      <w:r>
        <w:t>Salt water for dipping</w:t>
      </w:r>
    </w:p>
    <w:p w14:paraId="7F7B1EAB" w14:textId="77777777" w:rsidR="004B4A93" w:rsidRDefault="004B4A93" w:rsidP="000B17B5">
      <w:pPr>
        <w:spacing w:after="0" w:line="360" w:lineRule="auto"/>
      </w:pPr>
    </w:p>
    <w:p w14:paraId="31547C6F" w14:textId="77777777" w:rsidR="0029493F" w:rsidRDefault="0029493F" w:rsidP="000B17B5">
      <w:pPr>
        <w:spacing w:after="0" w:line="360" w:lineRule="auto"/>
      </w:pPr>
      <w:r>
        <w:t>Optional:</w:t>
      </w:r>
    </w:p>
    <w:p w14:paraId="113680F9" w14:textId="77777777" w:rsidR="0029493F" w:rsidRDefault="0029493F" w:rsidP="000B17B5">
      <w:pPr>
        <w:spacing w:after="0" w:line="360" w:lineRule="auto"/>
      </w:pPr>
      <w:r>
        <w:t>Flowers</w:t>
      </w:r>
    </w:p>
    <w:p w14:paraId="72FE9158" w14:textId="77777777" w:rsidR="004B4A93" w:rsidRDefault="004B4A93" w:rsidP="000B17B5">
      <w:pPr>
        <w:spacing w:after="0" w:line="360" w:lineRule="auto"/>
      </w:pPr>
      <w:r>
        <w:t>Candles</w:t>
      </w:r>
    </w:p>
    <w:p w14:paraId="2B1AC259" w14:textId="74B4528B" w:rsidR="00AD73FF" w:rsidRDefault="00AD73FF" w:rsidP="000B17B5">
      <w:pPr>
        <w:spacing w:after="0" w:line="360" w:lineRule="auto"/>
      </w:pPr>
      <w:r>
        <w:t>Gefilte fish</w:t>
      </w:r>
    </w:p>
    <w:p w14:paraId="44CFA6B7" w14:textId="6D3B9D02" w:rsidR="00D725C8" w:rsidRDefault="00D725C8"/>
    <w:p w14:paraId="6E6000A5" w14:textId="77777777" w:rsidR="00D725C8" w:rsidRDefault="00D725C8">
      <w:pPr>
        <w:rPr>
          <w:rFonts w:asciiTheme="majorHAnsi" w:eastAsiaTheme="majorEastAsia" w:hAnsiTheme="majorHAnsi" w:cstheme="majorBidi"/>
          <w:b/>
          <w:bCs/>
          <w:smallCaps/>
          <w:color w:val="000000" w:themeColor="text1"/>
          <w:sz w:val="36"/>
          <w:szCs w:val="36"/>
        </w:rPr>
      </w:pPr>
      <w:r>
        <w:br w:type="page"/>
      </w:r>
    </w:p>
    <w:p w14:paraId="23035076" w14:textId="525DAA6D" w:rsidR="00D725C8" w:rsidRDefault="00D725C8" w:rsidP="00D725C8">
      <w:pPr>
        <w:pStyle w:val="Heading1"/>
      </w:pPr>
      <w:bookmarkStart w:id="4" w:name="_Toc67686321"/>
      <w:r>
        <w:lastRenderedPageBreak/>
        <w:t xml:space="preserve">Recipe 1: </w:t>
      </w:r>
      <w:r w:rsidRPr="00D725C8">
        <w:t>Chocolate Toffee Matzo</w:t>
      </w:r>
      <w:bookmarkEnd w:id="4"/>
    </w:p>
    <w:p w14:paraId="0C1C53DF" w14:textId="2C3C1B34" w:rsidR="00D725C8" w:rsidRDefault="00D725C8" w:rsidP="00D725C8">
      <w:pPr>
        <w:shd w:val="clear" w:color="auto" w:fill="FFFFFF"/>
        <w:rPr>
          <w:rFonts w:ascii="-webkit-standard" w:hAnsi="-webkit-standard"/>
          <w:color w:val="000000"/>
        </w:rPr>
      </w:pPr>
      <w:r>
        <w:rPr>
          <w:rFonts w:ascii="-webkit-standard" w:hAnsi="-webkit-standard"/>
          <w:color w:val="000000"/>
        </w:rPr>
        <w:t>Adapted from Marcy Goldman of </w:t>
      </w:r>
      <w:hyperlink r:id="rId14" w:tgtFrame="_blank" w:history="1">
        <w:r>
          <w:rPr>
            <w:rStyle w:val="Hyperlink"/>
            <w:rFonts w:ascii="-webkit-standard" w:hAnsi="-webkit-standard"/>
            <w:color w:val="1155CC"/>
          </w:rPr>
          <w:t>Better Baking</w:t>
        </w:r>
      </w:hyperlink>
    </w:p>
    <w:p w14:paraId="35CA548D" w14:textId="77777777" w:rsidR="00D725C8" w:rsidRDefault="00D725C8" w:rsidP="00D725C8">
      <w:pPr>
        <w:pStyle w:val="NormalWeb"/>
        <w:shd w:val="clear" w:color="auto" w:fill="FFFFFF"/>
        <w:rPr>
          <w:rFonts w:ascii="-webkit-standard" w:hAnsi="-webkit-standard"/>
          <w:color w:val="000000"/>
        </w:rPr>
      </w:pPr>
      <w:r>
        <w:rPr>
          <w:rFonts w:ascii="-webkit-standard" w:hAnsi="-webkit-standard"/>
          <w:color w:val="000000"/>
        </w:rPr>
        <w:t>With layers of matzo, crunchy toffee, chocolate, and sea salt, matzo crack is an absolute must for Passover!</w:t>
      </w:r>
    </w:p>
    <w:p w14:paraId="2E1A6417" w14:textId="77777777" w:rsidR="00D725C8" w:rsidRDefault="00D725C8" w:rsidP="00D725C8">
      <w:pPr>
        <w:shd w:val="clear" w:color="auto" w:fill="FFFFFF"/>
        <w:rPr>
          <w:rFonts w:ascii="-webkit-standard" w:hAnsi="-webkit-standard"/>
          <w:color w:val="000000"/>
        </w:rPr>
      </w:pPr>
      <w:r>
        <w:rPr>
          <w:rFonts w:ascii="-webkit-standard" w:hAnsi="-webkit-standard"/>
          <w:color w:val="000000"/>
        </w:rPr>
        <w:t>Servings: 35 2-inch squares</w:t>
      </w:r>
    </w:p>
    <w:p w14:paraId="457E890B" w14:textId="77777777" w:rsidR="00D725C8" w:rsidRDefault="00D725C8" w:rsidP="00D725C8">
      <w:pPr>
        <w:shd w:val="clear" w:color="auto" w:fill="FFFFFF"/>
        <w:rPr>
          <w:rFonts w:ascii="-webkit-standard" w:hAnsi="-webkit-standard"/>
          <w:color w:val="000000"/>
        </w:rPr>
      </w:pPr>
      <w:r>
        <w:rPr>
          <w:rFonts w:ascii="-webkit-standard" w:hAnsi="-webkit-standard"/>
          <w:color w:val="000000"/>
        </w:rPr>
        <w:t>Total Time: 1 Hour</w:t>
      </w:r>
    </w:p>
    <w:p w14:paraId="225C37CD" w14:textId="77777777" w:rsidR="00D725C8" w:rsidRDefault="00D725C8" w:rsidP="00D725C8">
      <w:pPr>
        <w:pStyle w:val="Heading2"/>
      </w:pPr>
      <w:bookmarkStart w:id="5" w:name="_Toc67686322"/>
      <w:r w:rsidRPr="00D725C8">
        <w:t>Ingredients</w:t>
      </w:r>
      <w:bookmarkEnd w:id="5"/>
    </w:p>
    <w:p w14:paraId="46D56DEB" w14:textId="77777777" w:rsidR="00D725C8" w:rsidRPr="00155B08" w:rsidRDefault="00D725C8" w:rsidP="00155B08">
      <w:pPr>
        <w:pStyle w:val="ListParagraph"/>
        <w:numPr>
          <w:ilvl w:val="0"/>
          <w:numId w:val="15"/>
        </w:numPr>
      </w:pPr>
      <w:r w:rsidRPr="00155B08">
        <w:t>4-5 lightly salted matzos</w:t>
      </w:r>
    </w:p>
    <w:p w14:paraId="04E69DED" w14:textId="77777777" w:rsidR="00D725C8" w:rsidRPr="00155B08" w:rsidRDefault="00D725C8" w:rsidP="00155B08">
      <w:pPr>
        <w:pStyle w:val="ListParagraph"/>
        <w:numPr>
          <w:ilvl w:val="0"/>
          <w:numId w:val="15"/>
        </w:numPr>
      </w:pPr>
      <w:r w:rsidRPr="00155B08">
        <w:t>2 sticks (1 cup) unsalted butter</w:t>
      </w:r>
    </w:p>
    <w:p w14:paraId="1E454080" w14:textId="77777777" w:rsidR="00D725C8" w:rsidRPr="00155B08" w:rsidRDefault="00D725C8" w:rsidP="00155B08">
      <w:pPr>
        <w:pStyle w:val="ListParagraph"/>
        <w:numPr>
          <w:ilvl w:val="0"/>
          <w:numId w:val="15"/>
        </w:numPr>
      </w:pPr>
      <w:r w:rsidRPr="00155B08">
        <w:t>1 cup firmly packed dark brown sugar</w:t>
      </w:r>
    </w:p>
    <w:p w14:paraId="61C83934" w14:textId="77777777" w:rsidR="00D725C8" w:rsidRPr="00155B08" w:rsidRDefault="00D725C8" w:rsidP="00155B08">
      <w:pPr>
        <w:pStyle w:val="ListParagraph"/>
        <w:numPr>
          <w:ilvl w:val="0"/>
          <w:numId w:val="15"/>
        </w:numPr>
      </w:pPr>
      <w:r w:rsidRPr="00155B08">
        <w:t>1 (12-ounce) bag semi-sweet chocolate chips (I use Ghirardelli)</w:t>
      </w:r>
    </w:p>
    <w:p w14:paraId="59475D66" w14:textId="77777777" w:rsidR="00D725C8" w:rsidRPr="00155B08" w:rsidRDefault="00D725C8" w:rsidP="00155B08">
      <w:pPr>
        <w:pStyle w:val="ListParagraph"/>
        <w:numPr>
          <w:ilvl w:val="0"/>
          <w:numId w:val="15"/>
        </w:numPr>
      </w:pPr>
      <w:r w:rsidRPr="00155B08">
        <w:t>1 heaping cup chopped pecans (toasted if desired, for maximum flavor - see note below)</w:t>
      </w:r>
    </w:p>
    <w:p w14:paraId="21D70645" w14:textId="77777777" w:rsidR="00D725C8" w:rsidRPr="00155B08" w:rsidRDefault="00D725C8" w:rsidP="00155B08">
      <w:pPr>
        <w:pStyle w:val="ListParagraph"/>
        <w:numPr>
          <w:ilvl w:val="0"/>
          <w:numId w:val="15"/>
        </w:numPr>
      </w:pPr>
      <w:r w:rsidRPr="00155B08">
        <w:t>1/2 teaspoon sea salt flakes or kosher salt</w:t>
      </w:r>
    </w:p>
    <w:p w14:paraId="51185457" w14:textId="77777777" w:rsidR="00D725C8" w:rsidRPr="00155B08" w:rsidRDefault="00D725C8" w:rsidP="00D725C8">
      <w:pPr>
        <w:pStyle w:val="Heading2"/>
        <w:rPr>
          <w:sz w:val="22"/>
          <w:szCs w:val="22"/>
        </w:rPr>
      </w:pPr>
      <w:bookmarkStart w:id="6" w:name="_Toc67686323"/>
      <w:r w:rsidRPr="00155B08">
        <w:rPr>
          <w:sz w:val="22"/>
          <w:szCs w:val="22"/>
        </w:rPr>
        <w:t>Instructions</w:t>
      </w:r>
      <w:bookmarkEnd w:id="6"/>
    </w:p>
    <w:p w14:paraId="2D686E31" w14:textId="77777777" w:rsidR="00D725C8" w:rsidRPr="00155B08" w:rsidRDefault="00D725C8" w:rsidP="00155B08">
      <w:pPr>
        <w:numPr>
          <w:ilvl w:val="0"/>
          <w:numId w:val="12"/>
        </w:numPr>
        <w:shd w:val="clear" w:color="auto" w:fill="FFFFFF"/>
        <w:spacing w:before="100" w:beforeAutospacing="1" w:after="100" w:afterAutospacing="1" w:line="276" w:lineRule="auto"/>
        <w:ind w:left="945"/>
        <w:rPr>
          <w:rFonts w:cstheme="minorHAnsi"/>
          <w:color w:val="000000"/>
        </w:rPr>
      </w:pPr>
      <w:r w:rsidRPr="00155B08">
        <w:rPr>
          <w:rFonts w:cstheme="minorHAnsi"/>
          <w:color w:val="000000"/>
        </w:rPr>
        <w:t>Preheat the oven to 350°F. Line a rimmed baking sheet with heavy duty aluminum foil, making sure the foil goes up and over the edges, and top with a sheet of parchment paper.</w:t>
      </w:r>
    </w:p>
    <w:p w14:paraId="1A580673" w14:textId="77777777" w:rsidR="00D725C8" w:rsidRPr="00155B08" w:rsidRDefault="00D725C8" w:rsidP="00155B08">
      <w:pPr>
        <w:numPr>
          <w:ilvl w:val="0"/>
          <w:numId w:val="12"/>
        </w:numPr>
        <w:shd w:val="clear" w:color="auto" w:fill="FFFFFF"/>
        <w:spacing w:before="100" w:beforeAutospacing="1" w:after="100" w:afterAutospacing="1" w:line="276" w:lineRule="auto"/>
        <w:ind w:left="945"/>
        <w:rPr>
          <w:rFonts w:cstheme="minorHAnsi"/>
          <w:color w:val="000000"/>
        </w:rPr>
      </w:pPr>
      <w:r w:rsidRPr="00155B08">
        <w:rPr>
          <w:rFonts w:cstheme="minorHAnsi"/>
          <w:color w:val="000000"/>
        </w:rPr>
        <w:t>Cover the baking sheet with the matzos, cutting and piecing them together as necessary to fill the entire pan.</w:t>
      </w:r>
    </w:p>
    <w:p w14:paraId="3DFC298B" w14:textId="77777777" w:rsidR="00D725C8" w:rsidRPr="00155B08" w:rsidRDefault="00D725C8" w:rsidP="00155B08">
      <w:pPr>
        <w:numPr>
          <w:ilvl w:val="0"/>
          <w:numId w:val="12"/>
        </w:numPr>
        <w:shd w:val="clear" w:color="auto" w:fill="FFFFFF"/>
        <w:spacing w:before="100" w:beforeAutospacing="1" w:after="100" w:afterAutospacing="1" w:line="276" w:lineRule="auto"/>
        <w:ind w:left="945"/>
        <w:rPr>
          <w:rFonts w:cstheme="minorHAnsi"/>
          <w:color w:val="000000"/>
        </w:rPr>
      </w:pPr>
      <w:r w:rsidRPr="00155B08">
        <w:rPr>
          <w:rFonts w:cstheme="minorHAnsi"/>
          <w:color w:val="000000"/>
        </w:rPr>
        <w:t>Make the toffee: Combine butter and brown sugar in a medium saucepan. Cook over medium heat, stirring constantly with a whisk, until the mixture comes to a boil. (If it looks like it’s separating, just keep stirring; it will come together.) Once the mixture comes to a boil, continue cooking and stirring for another 3 minutes until foamy and thickened. (Be extra careful -- the toffee will be very hot!) Immediately pour the toffee over the matzos and, using a spatula, spread into an even layer.</w:t>
      </w:r>
    </w:p>
    <w:p w14:paraId="0DD28314" w14:textId="77777777" w:rsidR="00D725C8" w:rsidRPr="00155B08" w:rsidRDefault="00D725C8" w:rsidP="00155B08">
      <w:pPr>
        <w:numPr>
          <w:ilvl w:val="0"/>
          <w:numId w:val="12"/>
        </w:numPr>
        <w:shd w:val="clear" w:color="auto" w:fill="FFFFFF"/>
        <w:spacing w:before="100" w:beforeAutospacing="1" w:after="100" w:afterAutospacing="1" w:line="276" w:lineRule="auto"/>
        <w:ind w:left="945"/>
        <w:rPr>
          <w:rFonts w:cstheme="minorHAnsi"/>
          <w:color w:val="000000"/>
        </w:rPr>
      </w:pPr>
      <w:r w:rsidRPr="00155B08">
        <w:rPr>
          <w:rFonts w:cstheme="minorHAnsi"/>
          <w:color w:val="000000"/>
        </w:rPr>
        <w:t>Put the pan into the oven and bake for 8 to 10 minutes, or until the toffee topping is crackled and bubbling all over. Remove the pan from the oven and place on wire cooling rack on the counter. Immediately scatter the chocolate chips evenly over top. Wait 3 to 5 minutes for the chips to soften, then use an offset spatula to spread the chocolate into an even layer. Sprinkle with the pecans and sea salt. Refrigerate until the chocolate is firm, about 45 minutes. Don't leave it in the fridge too much longer, otherwise it will be hard to cut.</w:t>
      </w:r>
    </w:p>
    <w:p w14:paraId="5FFB57FA" w14:textId="77777777" w:rsidR="00D725C8" w:rsidRPr="00155B08" w:rsidRDefault="00D725C8" w:rsidP="00155B08">
      <w:pPr>
        <w:numPr>
          <w:ilvl w:val="0"/>
          <w:numId w:val="12"/>
        </w:numPr>
        <w:shd w:val="clear" w:color="auto" w:fill="FFFFFF"/>
        <w:spacing w:before="100" w:beforeAutospacing="1" w:after="100" w:afterAutospacing="1" w:line="276" w:lineRule="auto"/>
        <w:ind w:left="945"/>
        <w:rPr>
          <w:rFonts w:cstheme="minorHAnsi"/>
          <w:color w:val="000000"/>
        </w:rPr>
      </w:pPr>
      <w:r w:rsidRPr="00155B08">
        <w:rPr>
          <w:rFonts w:cstheme="minorHAnsi"/>
          <w:color w:val="000000"/>
        </w:rPr>
        <w:t>Lift the foil overhang to transfer the matzo crack onto a large cutting board. Using a large sharp knife, cut into 2-inch squares. Store in an airtight container in the fridge and serve cold.</w:t>
      </w:r>
    </w:p>
    <w:p w14:paraId="486AF720" w14:textId="77777777" w:rsidR="00D725C8" w:rsidRPr="00155B08" w:rsidRDefault="00D725C8" w:rsidP="00155B08">
      <w:pPr>
        <w:numPr>
          <w:ilvl w:val="0"/>
          <w:numId w:val="12"/>
        </w:numPr>
        <w:shd w:val="clear" w:color="auto" w:fill="FFFFFF"/>
        <w:spacing w:before="100" w:beforeAutospacing="1" w:after="100" w:afterAutospacing="1" w:line="276" w:lineRule="auto"/>
        <w:ind w:left="945"/>
        <w:rPr>
          <w:rFonts w:cstheme="minorHAnsi"/>
          <w:color w:val="000000"/>
        </w:rPr>
      </w:pPr>
      <w:r w:rsidRPr="00155B08">
        <w:rPr>
          <w:rStyle w:val="Strong"/>
          <w:rFonts w:cstheme="minorHAnsi"/>
          <w:color w:val="000000"/>
        </w:rPr>
        <w:t>Note:</w:t>
      </w:r>
      <w:r w:rsidRPr="00155B08">
        <w:rPr>
          <w:rFonts w:cstheme="minorHAnsi"/>
          <w:color w:val="000000"/>
        </w:rPr>
        <w:t> I love Streit’s lightly salted matzos for this recipe but any brand will work. If you can only find regular salted matzos, cut back or omit the sea salt at the end. If you can't find matzos, substitute Saltine crackers and omit the salt. You'll need enough to cover the entire sheet pan.</w:t>
      </w:r>
    </w:p>
    <w:p w14:paraId="4A975047" w14:textId="77777777" w:rsidR="00D725C8" w:rsidRPr="00155B08" w:rsidRDefault="00D725C8" w:rsidP="00155B08">
      <w:pPr>
        <w:numPr>
          <w:ilvl w:val="0"/>
          <w:numId w:val="12"/>
        </w:numPr>
        <w:shd w:val="clear" w:color="auto" w:fill="FFFFFF"/>
        <w:spacing w:before="100" w:beforeAutospacing="1" w:after="100" w:afterAutospacing="1" w:line="276" w:lineRule="auto"/>
        <w:ind w:left="945"/>
        <w:rPr>
          <w:rFonts w:cstheme="minorHAnsi"/>
          <w:color w:val="000000"/>
        </w:rPr>
      </w:pPr>
      <w:r w:rsidRPr="00155B08">
        <w:rPr>
          <w:rStyle w:val="Strong"/>
          <w:rFonts w:cstheme="minorHAnsi"/>
          <w:color w:val="000000"/>
        </w:rPr>
        <w:t>Note:</w:t>
      </w:r>
      <w:r w:rsidRPr="00155B08">
        <w:rPr>
          <w:rFonts w:cstheme="minorHAnsi"/>
          <w:color w:val="000000"/>
        </w:rPr>
        <w:t> It's a good idea to toast the nuts for maximum flavor but, truth be told, I never bother.</w:t>
      </w:r>
    </w:p>
    <w:p w14:paraId="29EFA2D7" w14:textId="77777777" w:rsidR="00D725C8" w:rsidRPr="00155B08" w:rsidRDefault="00D725C8" w:rsidP="00155B08">
      <w:pPr>
        <w:numPr>
          <w:ilvl w:val="0"/>
          <w:numId w:val="12"/>
        </w:numPr>
        <w:shd w:val="clear" w:color="auto" w:fill="FFFFFF"/>
        <w:spacing w:before="100" w:beforeAutospacing="1" w:after="100" w:afterAutospacing="1" w:line="276" w:lineRule="auto"/>
        <w:ind w:left="945"/>
        <w:rPr>
          <w:rFonts w:cstheme="minorHAnsi"/>
          <w:color w:val="000000"/>
        </w:rPr>
      </w:pPr>
      <w:r w:rsidRPr="00155B08">
        <w:rPr>
          <w:rStyle w:val="Strong"/>
          <w:rFonts w:cstheme="minorHAnsi"/>
          <w:color w:val="000000"/>
        </w:rPr>
        <w:t>Freezer-Friendly Instructions:</w:t>
      </w:r>
      <w:r w:rsidRPr="00155B08">
        <w:rPr>
          <w:rFonts w:cstheme="minorHAnsi"/>
          <w:color w:val="000000"/>
        </w:rPr>
        <w:t> The toffee can be frozen for up to 3 months: Place the toffee in an airtight container. It can be eaten directly from the freezer or, if you’d like, remove the toffee from the container and let it come to room temperature.</w:t>
      </w:r>
    </w:p>
    <w:p w14:paraId="73131425" w14:textId="77777777" w:rsidR="00C70269" w:rsidRDefault="00C70269">
      <w:pPr>
        <w:rPr>
          <w:rFonts w:asciiTheme="majorHAnsi" w:eastAsiaTheme="majorEastAsia" w:hAnsiTheme="majorHAnsi" w:cstheme="majorBidi"/>
          <w:b/>
          <w:bCs/>
          <w:smallCaps/>
          <w:color w:val="000000" w:themeColor="text1"/>
          <w:sz w:val="36"/>
          <w:szCs w:val="36"/>
        </w:rPr>
      </w:pPr>
      <w:r>
        <w:br w:type="page"/>
      </w:r>
    </w:p>
    <w:p w14:paraId="2C947B6F" w14:textId="37632F1C" w:rsidR="00313AA4" w:rsidRDefault="00D725C8" w:rsidP="00D725C8">
      <w:pPr>
        <w:pStyle w:val="Heading1"/>
      </w:pPr>
      <w:bookmarkStart w:id="7" w:name="_Toc67686324"/>
      <w:r>
        <w:lastRenderedPageBreak/>
        <w:t xml:space="preserve">Recipe 2: </w:t>
      </w:r>
      <w:r w:rsidRPr="00D725C8">
        <w:t>Traditional Apple-Walnut Charoset</w:t>
      </w:r>
      <w:bookmarkEnd w:id="7"/>
    </w:p>
    <w:p w14:paraId="57502EC2" w14:textId="18EC6340" w:rsidR="00AE2DC1" w:rsidRDefault="00D725C8">
      <w:r>
        <w:t xml:space="preserve">Source: </w:t>
      </w:r>
      <w:hyperlink r:id="rId15" w:history="1">
        <w:r>
          <w:rPr>
            <w:rStyle w:val="Hyperlink"/>
          </w:rPr>
          <w:t>https://www.epicurious.com/recipes/food/views/traditional-apple-walnut-charoset-234298</w:t>
        </w:r>
      </w:hyperlink>
    </w:p>
    <w:p w14:paraId="4A76F3C6" w14:textId="18F683EF" w:rsidR="00D725C8" w:rsidRDefault="00D725C8">
      <w:r>
        <w:rPr>
          <w:noProof/>
        </w:rPr>
        <w:drawing>
          <wp:inline distT="0" distB="0" distL="0" distR="0" wp14:anchorId="4430154E" wp14:editId="03AE34FF">
            <wp:extent cx="4448175" cy="3076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48175" cy="3076575"/>
                    </a:xfrm>
                    <a:prstGeom prst="rect">
                      <a:avLst/>
                    </a:prstGeom>
                  </pic:spPr>
                </pic:pic>
              </a:graphicData>
            </a:graphic>
          </wp:inline>
        </w:drawing>
      </w:r>
    </w:p>
    <w:p w14:paraId="74DE6E01" w14:textId="6E18DA2D" w:rsidR="00D725C8" w:rsidRDefault="00D725C8">
      <w:r w:rsidRPr="00D725C8">
        <w:t>This is a standard Ashkenazi (Eastern European) recipe, with a little brown sugar added for depth.</w:t>
      </w:r>
    </w:p>
    <w:p w14:paraId="409A3D7C" w14:textId="77777777" w:rsidR="00D725C8" w:rsidRDefault="00D725C8" w:rsidP="00D725C8">
      <w:pPr>
        <w:shd w:val="clear" w:color="auto" w:fill="FFFFFF"/>
        <w:textAlignment w:val="baseline"/>
        <w:rPr>
          <w:rFonts w:ascii="inherit" w:hAnsi="inherit"/>
          <w:caps/>
          <w:color w:val="333333"/>
        </w:rPr>
      </w:pPr>
      <w:r>
        <w:rPr>
          <w:rFonts w:ascii="inherit" w:hAnsi="inherit"/>
          <w:caps/>
          <w:color w:val="333333"/>
        </w:rPr>
        <w:t>YIELD</w:t>
      </w:r>
    </w:p>
    <w:p w14:paraId="783590EA" w14:textId="77777777" w:rsidR="00D725C8" w:rsidRDefault="00D725C8" w:rsidP="00D725C8">
      <w:pPr>
        <w:shd w:val="clear" w:color="auto" w:fill="FFFFFF"/>
        <w:ind w:left="720"/>
        <w:textAlignment w:val="baseline"/>
        <w:rPr>
          <w:rFonts w:ascii="inherit" w:hAnsi="inherit"/>
          <w:color w:val="333333"/>
        </w:rPr>
      </w:pPr>
      <w:r>
        <w:rPr>
          <w:rFonts w:ascii="inherit" w:hAnsi="inherit"/>
          <w:color w:val="333333"/>
        </w:rPr>
        <w:t>Makes about 4 cups</w:t>
      </w:r>
    </w:p>
    <w:p w14:paraId="3A055D2A" w14:textId="55401D97" w:rsidR="00D725C8" w:rsidRPr="00D725C8" w:rsidRDefault="00D725C8" w:rsidP="00D725C8">
      <w:pPr>
        <w:pStyle w:val="Heading2"/>
        <w:rPr>
          <w:rFonts w:ascii="Times New Roman" w:hAnsi="Times New Roman"/>
          <w:smallCaps w:val="0"/>
        </w:rPr>
      </w:pPr>
      <w:bookmarkStart w:id="8" w:name="_Toc67686325"/>
      <w:r>
        <w:rPr>
          <w:smallCaps w:val="0"/>
        </w:rPr>
        <w:t>Ingredients</w:t>
      </w:r>
      <w:bookmarkEnd w:id="8"/>
    </w:p>
    <w:p w14:paraId="2F45480C" w14:textId="77777777" w:rsidR="00D725C8" w:rsidRDefault="00D725C8" w:rsidP="00D725C8">
      <w:pPr>
        <w:pStyle w:val="ingredient"/>
        <w:numPr>
          <w:ilvl w:val="1"/>
          <w:numId w:val="13"/>
        </w:numPr>
        <w:shd w:val="clear" w:color="auto" w:fill="FFFFFF"/>
        <w:ind w:left="720"/>
        <w:textAlignment w:val="baseline"/>
        <w:rPr>
          <w:rFonts w:ascii="inherit" w:hAnsi="inherit"/>
          <w:color w:val="333333"/>
        </w:rPr>
      </w:pPr>
      <w:r>
        <w:rPr>
          <w:rFonts w:ascii="inherit" w:hAnsi="inherit"/>
          <w:color w:val="333333"/>
        </w:rPr>
        <w:t>3 medium Gala or Fuji apples, peeled, cored, and finely diced</w:t>
      </w:r>
    </w:p>
    <w:p w14:paraId="0FE9D099" w14:textId="77777777" w:rsidR="00D725C8" w:rsidRDefault="00D725C8" w:rsidP="00D725C8">
      <w:pPr>
        <w:pStyle w:val="ingredient"/>
        <w:numPr>
          <w:ilvl w:val="1"/>
          <w:numId w:val="13"/>
        </w:numPr>
        <w:shd w:val="clear" w:color="auto" w:fill="FFFFFF"/>
        <w:ind w:left="720"/>
        <w:textAlignment w:val="baseline"/>
        <w:rPr>
          <w:rFonts w:ascii="inherit" w:hAnsi="inherit"/>
          <w:color w:val="333333"/>
        </w:rPr>
      </w:pPr>
      <w:r>
        <w:rPr>
          <w:rFonts w:ascii="inherit" w:hAnsi="inherit"/>
          <w:color w:val="333333"/>
        </w:rPr>
        <w:t>1 1/2 cups walnut halves, lightly toasted, cooled, and coarsely chopped</w:t>
      </w:r>
    </w:p>
    <w:p w14:paraId="17F44810" w14:textId="3FA83B0F" w:rsidR="00D725C8" w:rsidRDefault="00D725C8" w:rsidP="00D725C8">
      <w:pPr>
        <w:pStyle w:val="ingredient"/>
        <w:numPr>
          <w:ilvl w:val="1"/>
          <w:numId w:val="13"/>
        </w:numPr>
        <w:shd w:val="clear" w:color="auto" w:fill="FFFFFF"/>
        <w:spacing w:before="0" w:after="0"/>
        <w:ind w:left="720"/>
        <w:textAlignment w:val="baseline"/>
        <w:rPr>
          <w:rFonts w:ascii="inherit" w:hAnsi="inherit"/>
          <w:color w:val="333333"/>
        </w:rPr>
      </w:pPr>
      <w:r>
        <w:rPr>
          <w:rFonts w:ascii="inherit" w:hAnsi="inherit"/>
          <w:color w:val="333333"/>
        </w:rPr>
        <w:t>1/2 cup sweet red wine such as </w:t>
      </w:r>
      <w:hyperlink r:id="rId17" w:history="1">
        <w:r>
          <w:rPr>
            <w:rStyle w:val="Hyperlink"/>
            <w:rFonts w:ascii="inherit" w:hAnsi="inherit"/>
            <w:color w:val="F6412F"/>
            <w:u w:val="none"/>
            <w:bdr w:val="none" w:sz="0" w:space="0" w:color="auto" w:frame="1"/>
          </w:rPr>
          <w:t>Manischewitz Extra Heavy Malaga</w:t>
        </w:r>
      </w:hyperlink>
    </w:p>
    <w:p w14:paraId="7D2979DA" w14:textId="5BC10F3F" w:rsidR="00213271" w:rsidRDefault="00213271" w:rsidP="00213271">
      <w:pPr>
        <w:pStyle w:val="ingredient"/>
        <w:shd w:val="clear" w:color="auto" w:fill="FFFFFF"/>
        <w:spacing w:before="0" w:after="0"/>
        <w:ind w:left="720"/>
        <w:textAlignment w:val="baseline"/>
        <w:rPr>
          <w:rFonts w:ascii="inherit" w:hAnsi="inherit"/>
          <w:color w:val="333333"/>
        </w:rPr>
      </w:pPr>
      <w:r>
        <w:rPr>
          <w:rFonts w:ascii="inherit" w:hAnsi="inherit"/>
          <w:color w:val="333333"/>
        </w:rPr>
        <w:t xml:space="preserve">*(Abby suggests using ¼ </w:t>
      </w:r>
      <w:r w:rsidR="00E84DAA">
        <w:rPr>
          <w:rFonts w:ascii="inherit" w:hAnsi="inherit"/>
          <w:color w:val="333333"/>
        </w:rPr>
        <w:t xml:space="preserve">cup of </w:t>
      </w:r>
      <w:r>
        <w:rPr>
          <w:rFonts w:ascii="inherit" w:hAnsi="inherit"/>
          <w:color w:val="333333"/>
        </w:rPr>
        <w:t>non-sweet wine instead)</w:t>
      </w:r>
    </w:p>
    <w:p w14:paraId="117D566C" w14:textId="77777777" w:rsidR="00D725C8" w:rsidRDefault="00D725C8" w:rsidP="00D725C8">
      <w:pPr>
        <w:pStyle w:val="ingredient"/>
        <w:numPr>
          <w:ilvl w:val="1"/>
          <w:numId w:val="13"/>
        </w:numPr>
        <w:shd w:val="clear" w:color="auto" w:fill="FFFFFF"/>
        <w:ind w:left="720"/>
        <w:textAlignment w:val="baseline"/>
        <w:rPr>
          <w:rFonts w:ascii="inherit" w:hAnsi="inherit"/>
          <w:color w:val="333333"/>
        </w:rPr>
      </w:pPr>
      <w:r>
        <w:rPr>
          <w:rFonts w:ascii="inherit" w:hAnsi="inherit"/>
          <w:color w:val="333333"/>
        </w:rPr>
        <w:t>1 1/2 teaspoons ground cinnamon</w:t>
      </w:r>
    </w:p>
    <w:p w14:paraId="10692117" w14:textId="77777777" w:rsidR="00D725C8" w:rsidRDefault="00D725C8" w:rsidP="00D725C8">
      <w:pPr>
        <w:pStyle w:val="ingredient"/>
        <w:numPr>
          <w:ilvl w:val="1"/>
          <w:numId w:val="13"/>
        </w:numPr>
        <w:shd w:val="clear" w:color="auto" w:fill="FFFFFF"/>
        <w:ind w:left="720"/>
        <w:textAlignment w:val="baseline"/>
        <w:rPr>
          <w:rFonts w:ascii="inherit" w:hAnsi="inherit"/>
          <w:color w:val="333333"/>
        </w:rPr>
      </w:pPr>
      <w:r>
        <w:rPr>
          <w:rFonts w:ascii="inherit" w:hAnsi="inherit"/>
          <w:color w:val="333333"/>
        </w:rPr>
        <w:t>1 tablespoon packed brown sugar</w:t>
      </w:r>
    </w:p>
    <w:p w14:paraId="2C271725" w14:textId="661C0F28" w:rsidR="00D725C8" w:rsidRDefault="00D725C8" w:rsidP="00D725C8">
      <w:pPr>
        <w:pStyle w:val="Heading2"/>
        <w:rPr>
          <w:rFonts w:ascii="Times New Roman" w:hAnsi="Times New Roman"/>
        </w:rPr>
      </w:pPr>
      <w:bookmarkStart w:id="9" w:name="_Toc67686326"/>
      <w:r>
        <w:t>Preparation</w:t>
      </w:r>
      <w:bookmarkEnd w:id="9"/>
    </w:p>
    <w:p w14:paraId="5848A02B" w14:textId="77777777" w:rsidR="00D725C8" w:rsidRDefault="00D725C8" w:rsidP="00D725C8">
      <w:pPr>
        <w:pStyle w:val="preparation-step"/>
        <w:shd w:val="clear" w:color="auto" w:fill="FFFFFF"/>
        <w:ind w:left="720"/>
        <w:textAlignment w:val="baseline"/>
        <w:rPr>
          <w:rFonts w:ascii="inherit" w:hAnsi="inherit"/>
          <w:color w:val="333333"/>
        </w:rPr>
      </w:pPr>
      <w:r>
        <w:rPr>
          <w:rFonts w:ascii="inherit" w:hAnsi="inherit"/>
          <w:color w:val="333333"/>
        </w:rPr>
        <w:t>In large bowl, stir together all ingredients. Store, covered, at room temperature until ready to serve.</w:t>
      </w:r>
    </w:p>
    <w:p w14:paraId="75357233" w14:textId="77777777" w:rsidR="00D725C8" w:rsidRDefault="00D725C8" w:rsidP="00D725C8">
      <w:pPr>
        <w:shd w:val="clear" w:color="auto" w:fill="FFFFFF"/>
        <w:textAlignment w:val="baseline"/>
        <w:rPr>
          <w:rFonts w:ascii="inherit" w:hAnsi="inherit"/>
          <w:i/>
          <w:iCs/>
          <w:color w:val="333333"/>
        </w:rPr>
      </w:pPr>
      <w:r>
        <w:rPr>
          <w:rFonts w:ascii="inherit" w:hAnsi="inherit"/>
          <w:i/>
          <w:iCs/>
          <w:color w:val="333333"/>
        </w:rPr>
        <w:t>Notes:</w:t>
      </w:r>
    </w:p>
    <w:p w14:paraId="472E4D9A" w14:textId="7D088C5D" w:rsidR="002E7C74" w:rsidRDefault="000B17B5" w:rsidP="00D725C8">
      <w:pPr>
        <w:shd w:val="clear" w:color="auto" w:fill="FFFFFF"/>
        <w:textAlignment w:val="baseline"/>
      </w:pPr>
      <w:r>
        <w:rPr>
          <w:rFonts w:ascii="inherit" w:hAnsi="inherit"/>
          <w:i/>
          <w:iCs/>
          <w:color w:val="333333"/>
        </w:rPr>
        <w:t>F</w:t>
      </w:r>
      <w:r w:rsidR="00D725C8">
        <w:rPr>
          <w:rFonts w:ascii="inherit" w:hAnsi="inherit"/>
          <w:i/>
          <w:iCs/>
          <w:color w:val="333333"/>
        </w:rPr>
        <w:t>or the most even texture, we recommend dicing the apples by hand. However, to save time, they can be chopped in the food processor — just be careful not to over process.</w:t>
      </w:r>
    </w:p>
    <w:sectPr w:rsidR="002E7C74" w:rsidSect="00D725C8">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C0F84" w14:textId="77777777" w:rsidR="00B949E7" w:rsidRDefault="00B949E7" w:rsidP="0001580D">
      <w:r>
        <w:separator/>
      </w:r>
    </w:p>
  </w:endnote>
  <w:endnote w:type="continuationSeparator" w:id="0">
    <w:p w14:paraId="494474F2" w14:textId="77777777" w:rsidR="00B949E7" w:rsidRDefault="00B949E7" w:rsidP="0001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85075" w14:textId="77777777" w:rsidR="00B949E7" w:rsidRDefault="00B949E7" w:rsidP="0001580D">
      <w:r>
        <w:separator/>
      </w:r>
    </w:p>
  </w:footnote>
  <w:footnote w:type="continuationSeparator" w:id="0">
    <w:p w14:paraId="4662255D" w14:textId="77777777" w:rsidR="00B949E7" w:rsidRDefault="00B949E7" w:rsidP="00015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24BCC" w14:textId="5ACAC5E9" w:rsidR="0001580D" w:rsidRDefault="0001580D" w:rsidP="0001580D">
    <w:pPr>
      <w:pStyle w:val="Header"/>
      <w:jc w:val="center"/>
    </w:pPr>
    <w:r>
      <w:t xml:space="preserve">Kol Haverim virtual seder </w:t>
    </w:r>
    <w:r w:rsidR="00FD1BAC">
      <w:t>March</w:t>
    </w:r>
    <w:r>
      <w:t xml:space="preserve"> </w:t>
    </w:r>
    <w:r w:rsidR="00FD1BAC">
      <w:t>28</w:t>
    </w:r>
    <w:r>
      <w:t>, 202</w:t>
    </w:r>
    <w:r w:rsidR="00FD1BAC">
      <w:t>1</w:t>
    </w:r>
    <w:r>
      <w:t xml:space="preserve"> 4:</w:t>
    </w:r>
    <w:r w:rsidR="0029493F">
      <w:t>0</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CA17F3E"/>
    <w:multiLevelType w:val="multilevel"/>
    <w:tmpl w:val="93E2A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EC1D45"/>
    <w:multiLevelType w:val="hybridMultilevel"/>
    <w:tmpl w:val="26DAC9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EFB35CF"/>
    <w:multiLevelType w:val="multilevel"/>
    <w:tmpl w:val="1C62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B066A1"/>
    <w:multiLevelType w:val="multilevel"/>
    <w:tmpl w:val="E42CEB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1B376A"/>
    <w:multiLevelType w:val="multilevel"/>
    <w:tmpl w:val="50F2D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5"/>
  </w:num>
  <w:num w:numId="13">
    <w:abstractNumId w:val="4"/>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80D"/>
    <w:rsid w:val="0001580D"/>
    <w:rsid w:val="000B17B5"/>
    <w:rsid w:val="000D4876"/>
    <w:rsid w:val="00101F64"/>
    <w:rsid w:val="0012392C"/>
    <w:rsid w:val="00155B08"/>
    <w:rsid w:val="00213271"/>
    <w:rsid w:val="0029493F"/>
    <w:rsid w:val="002C7006"/>
    <w:rsid w:val="002E7C74"/>
    <w:rsid w:val="00313AA4"/>
    <w:rsid w:val="00315FAA"/>
    <w:rsid w:val="0033005C"/>
    <w:rsid w:val="00361C2A"/>
    <w:rsid w:val="00363009"/>
    <w:rsid w:val="00381E8F"/>
    <w:rsid w:val="00393D0D"/>
    <w:rsid w:val="003E5E85"/>
    <w:rsid w:val="004B4A93"/>
    <w:rsid w:val="005233FC"/>
    <w:rsid w:val="00577A19"/>
    <w:rsid w:val="00587534"/>
    <w:rsid w:val="005B201A"/>
    <w:rsid w:val="005D00C7"/>
    <w:rsid w:val="00604B7D"/>
    <w:rsid w:val="0061753E"/>
    <w:rsid w:val="00676F7E"/>
    <w:rsid w:val="006B49BC"/>
    <w:rsid w:val="006F0151"/>
    <w:rsid w:val="00784CD8"/>
    <w:rsid w:val="007B466C"/>
    <w:rsid w:val="0080557B"/>
    <w:rsid w:val="00821F9E"/>
    <w:rsid w:val="00844FBD"/>
    <w:rsid w:val="008A7E30"/>
    <w:rsid w:val="008B1C8D"/>
    <w:rsid w:val="008C353D"/>
    <w:rsid w:val="008D6207"/>
    <w:rsid w:val="00922B98"/>
    <w:rsid w:val="00975329"/>
    <w:rsid w:val="00A55E63"/>
    <w:rsid w:val="00A71139"/>
    <w:rsid w:val="00A92AE7"/>
    <w:rsid w:val="00AD73FF"/>
    <w:rsid w:val="00AE2DC1"/>
    <w:rsid w:val="00B949E7"/>
    <w:rsid w:val="00C05899"/>
    <w:rsid w:val="00C2735D"/>
    <w:rsid w:val="00C4110E"/>
    <w:rsid w:val="00C70269"/>
    <w:rsid w:val="00D72435"/>
    <w:rsid w:val="00D725C8"/>
    <w:rsid w:val="00D825F0"/>
    <w:rsid w:val="00DF1777"/>
    <w:rsid w:val="00E22537"/>
    <w:rsid w:val="00E26AC3"/>
    <w:rsid w:val="00E4758D"/>
    <w:rsid w:val="00E63682"/>
    <w:rsid w:val="00E84DAA"/>
    <w:rsid w:val="00F55E49"/>
    <w:rsid w:val="00FC0ED4"/>
    <w:rsid w:val="00FC2BB7"/>
    <w:rsid w:val="00FD1BAC"/>
    <w:rsid w:val="00FE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9CAC"/>
  <w15:chartTrackingRefBased/>
  <w15:docId w15:val="{1BBB67F0-8953-3240-AF98-9FD1C663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5C8"/>
  </w:style>
  <w:style w:type="paragraph" w:styleId="Heading1">
    <w:name w:val="heading 1"/>
    <w:basedOn w:val="Normal"/>
    <w:next w:val="Normal"/>
    <w:link w:val="Heading1Char"/>
    <w:uiPriority w:val="9"/>
    <w:qFormat/>
    <w:rsid w:val="00D725C8"/>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D725C8"/>
    <w:pPr>
      <w:keepNext/>
      <w:keepLines/>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D725C8"/>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D725C8"/>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D725C8"/>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D725C8"/>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D725C8"/>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25C8"/>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25C8"/>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80D"/>
    <w:pPr>
      <w:tabs>
        <w:tab w:val="center" w:pos="4680"/>
        <w:tab w:val="right" w:pos="9360"/>
      </w:tabs>
    </w:pPr>
  </w:style>
  <w:style w:type="character" w:customStyle="1" w:styleId="HeaderChar">
    <w:name w:val="Header Char"/>
    <w:basedOn w:val="DefaultParagraphFont"/>
    <w:link w:val="Header"/>
    <w:uiPriority w:val="99"/>
    <w:rsid w:val="0001580D"/>
  </w:style>
  <w:style w:type="paragraph" w:styleId="Footer">
    <w:name w:val="footer"/>
    <w:basedOn w:val="Normal"/>
    <w:link w:val="FooterChar"/>
    <w:uiPriority w:val="99"/>
    <w:unhideWhenUsed/>
    <w:rsid w:val="0001580D"/>
    <w:pPr>
      <w:tabs>
        <w:tab w:val="center" w:pos="4680"/>
        <w:tab w:val="right" w:pos="9360"/>
      </w:tabs>
    </w:pPr>
  </w:style>
  <w:style w:type="character" w:customStyle="1" w:styleId="FooterChar">
    <w:name w:val="Footer Char"/>
    <w:basedOn w:val="DefaultParagraphFont"/>
    <w:link w:val="Footer"/>
    <w:uiPriority w:val="99"/>
    <w:rsid w:val="0001580D"/>
  </w:style>
  <w:style w:type="character" w:styleId="Hyperlink">
    <w:name w:val="Hyperlink"/>
    <w:basedOn w:val="DefaultParagraphFont"/>
    <w:uiPriority w:val="99"/>
    <w:unhideWhenUsed/>
    <w:rsid w:val="00381E8F"/>
    <w:rPr>
      <w:color w:val="0000FF"/>
      <w:u w:val="single"/>
    </w:rPr>
  </w:style>
  <w:style w:type="character" w:customStyle="1" w:styleId="UnresolvedMention1">
    <w:name w:val="Unresolved Mention1"/>
    <w:basedOn w:val="DefaultParagraphFont"/>
    <w:uiPriority w:val="99"/>
    <w:semiHidden/>
    <w:unhideWhenUsed/>
    <w:rsid w:val="006F0151"/>
    <w:rPr>
      <w:color w:val="605E5C"/>
      <w:shd w:val="clear" w:color="auto" w:fill="E1DFDD"/>
    </w:rPr>
  </w:style>
  <w:style w:type="character" w:customStyle="1" w:styleId="Heading1Char">
    <w:name w:val="Heading 1 Char"/>
    <w:basedOn w:val="DefaultParagraphFont"/>
    <w:link w:val="Heading1"/>
    <w:uiPriority w:val="9"/>
    <w:rsid w:val="00D725C8"/>
    <w:rPr>
      <w:rFonts w:asciiTheme="majorHAnsi" w:eastAsiaTheme="majorEastAsia" w:hAnsiTheme="majorHAnsi" w:cstheme="majorBidi"/>
      <w:b/>
      <w:bCs/>
      <w:smallCaps/>
      <w:color w:val="000000" w:themeColor="text1"/>
      <w:sz w:val="36"/>
      <w:szCs w:val="36"/>
    </w:rPr>
  </w:style>
  <w:style w:type="paragraph" w:styleId="Title">
    <w:name w:val="Title"/>
    <w:basedOn w:val="Normal"/>
    <w:next w:val="Normal"/>
    <w:link w:val="TitleChar"/>
    <w:uiPriority w:val="10"/>
    <w:qFormat/>
    <w:rsid w:val="00D725C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725C8"/>
    <w:rPr>
      <w:rFonts w:asciiTheme="majorHAnsi" w:eastAsiaTheme="majorEastAsia" w:hAnsiTheme="majorHAnsi" w:cstheme="majorBidi"/>
      <w:color w:val="000000" w:themeColor="text1"/>
      <w:sz w:val="56"/>
      <w:szCs w:val="56"/>
    </w:rPr>
  </w:style>
  <w:style w:type="character" w:customStyle="1" w:styleId="Heading2Char">
    <w:name w:val="Heading 2 Char"/>
    <w:basedOn w:val="DefaultParagraphFont"/>
    <w:link w:val="Heading2"/>
    <w:uiPriority w:val="9"/>
    <w:rsid w:val="00D725C8"/>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D725C8"/>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D725C8"/>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D725C8"/>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D725C8"/>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D725C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25C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25C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725C8"/>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D725C8"/>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725C8"/>
    <w:rPr>
      <w:color w:val="5A5A5A" w:themeColor="text1" w:themeTint="A5"/>
      <w:spacing w:val="10"/>
    </w:rPr>
  </w:style>
  <w:style w:type="character" w:styleId="Strong">
    <w:name w:val="Strong"/>
    <w:basedOn w:val="DefaultParagraphFont"/>
    <w:uiPriority w:val="22"/>
    <w:qFormat/>
    <w:rsid w:val="00D725C8"/>
    <w:rPr>
      <w:b/>
      <w:bCs/>
      <w:color w:val="000000" w:themeColor="text1"/>
    </w:rPr>
  </w:style>
  <w:style w:type="character" w:styleId="Emphasis">
    <w:name w:val="Emphasis"/>
    <w:basedOn w:val="DefaultParagraphFont"/>
    <w:uiPriority w:val="20"/>
    <w:qFormat/>
    <w:rsid w:val="00D725C8"/>
    <w:rPr>
      <w:i/>
      <w:iCs/>
      <w:color w:val="auto"/>
    </w:rPr>
  </w:style>
  <w:style w:type="paragraph" w:styleId="NoSpacing">
    <w:name w:val="No Spacing"/>
    <w:uiPriority w:val="1"/>
    <w:qFormat/>
    <w:rsid w:val="00D725C8"/>
    <w:pPr>
      <w:spacing w:after="0" w:line="240" w:lineRule="auto"/>
    </w:pPr>
  </w:style>
  <w:style w:type="paragraph" w:styleId="Quote">
    <w:name w:val="Quote"/>
    <w:basedOn w:val="Normal"/>
    <w:next w:val="Normal"/>
    <w:link w:val="QuoteChar"/>
    <w:uiPriority w:val="29"/>
    <w:qFormat/>
    <w:rsid w:val="00D725C8"/>
    <w:pPr>
      <w:spacing w:before="160"/>
      <w:ind w:left="720" w:right="720"/>
    </w:pPr>
    <w:rPr>
      <w:i/>
      <w:iCs/>
      <w:color w:val="000000" w:themeColor="text1"/>
    </w:rPr>
  </w:style>
  <w:style w:type="character" w:customStyle="1" w:styleId="QuoteChar">
    <w:name w:val="Quote Char"/>
    <w:basedOn w:val="DefaultParagraphFont"/>
    <w:link w:val="Quote"/>
    <w:uiPriority w:val="29"/>
    <w:rsid w:val="00D725C8"/>
    <w:rPr>
      <w:i/>
      <w:iCs/>
      <w:color w:val="000000" w:themeColor="text1"/>
    </w:rPr>
  </w:style>
  <w:style w:type="paragraph" w:styleId="IntenseQuote">
    <w:name w:val="Intense Quote"/>
    <w:basedOn w:val="Normal"/>
    <w:next w:val="Normal"/>
    <w:link w:val="IntenseQuoteChar"/>
    <w:uiPriority w:val="30"/>
    <w:qFormat/>
    <w:rsid w:val="00D725C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725C8"/>
    <w:rPr>
      <w:color w:val="000000" w:themeColor="text1"/>
      <w:shd w:val="clear" w:color="auto" w:fill="F2F2F2" w:themeFill="background1" w:themeFillShade="F2"/>
    </w:rPr>
  </w:style>
  <w:style w:type="character" w:styleId="SubtleEmphasis">
    <w:name w:val="Subtle Emphasis"/>
    <w:basedOn w:val="DefaultParagraphFont"/>
    <w:uiPriority w:val="19"/>
    <w:qFormat/>
    <w:rsid w:val="00D725C8"/>
    <w:rPr>
      <w:i/>
      <w:iCs/>
      <w:color w:val="404040" w:themeColor="text1" w:themeTint="BF"/>
    </w:rPr>
  </w:style>
  <w:style w:type="character" w:styleId="IntenseEmphasis">
    <w:name w:val="Intense Emphasis"/>
    <w:basedOn w:val="DefaultParagraphFont"/>
    <w:uiPriority w:val="21"/>
    <w:qFormat/>
    <w:rsid w:val="00D725C8"/>
    <w:rPr>
      <w:b/>
      <w:bCs/>
      <w:i/>
      <w:iCs/>
      <w:caps/>
    </w:rPr>
  </w:style>
  <w:style w:type="character" w:styleId="SubtleReference">
    <w:name w:val="Subtle Reference"/>
    <w:basedOn w:val="DefaultParagraphFont"/>
    <w:uiPriority w:val="31"/>
    <w:qFormat/>
    <w:rsid w:val="00D725C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725C8"/>
    <w:rPr>
      <w:b/>
      <w:bCs/>
      <w:smallCaps/>
      <w:u w:val="single"/>
    </w:rPr>
  </w:style>
  <w:style w:type="character" w:styleId="BookTitle">
    <w:name w:val="Book Title"/>
    <w:basedOn w:val="DefaultParagraphFont"/>
    <w:uiPriority w:val="33"/>
    <w:qFormat/>
    <w:rsid w:val="00D725C8"/>
    <w:rPr>
      <w:b w:val="0"/>
      <w:bCs w:val="0"/>
      <w:smallCaps/>
      <w:spacing w:val="5"/>
    </w:rPr>
  </w:style>
  <w:style w:type="paragraph" w:styleId="TOCHeading">
    <w:name w:val="TOC Heading"/>
    <w:basedOn w:val="Heading1"/>
    <w:next w:val="Normal"/>
    <w:uiPriority w:val="39"/>
    <w:unhideWhenUsed/>
    <w:qFormat/>
    <w:rsid w:val="00D725C8"/>
    <w:pPr>
      <w:outlineLvl w:val="9"/>
    </w:pPr>
  </w:style>
  <w:style w:type="paragraph" w:styleId="NormalWeb">
    <w:name w:val="Normal (Web)"/>
    <w:basedOn w:val="Normal"/>
    <w:uiPriority w:val="99"/>
    <w:semiHidden/>
    <w:unhideWhenUsed/>
    <w:rsid w:val="00D725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gredient-group">
    <w:name w:val="ingredient-group"/>
    <w:basedOn w:val="Normal"/>
    <w:rsid w:val="00D725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gredient">
    <w:name w:val="ingredient"/>
    <w:basedOn w:val="Normal"/>
    <w:rsid w:val="00D725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aration-group">
    <w:name w:val="preparation-group"/>
    <w:basedOn w:val="Normal"/>
    <w:rsid w:val="00D725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aration-step">
    <w:name w:val="preparation-step"/>
    <w:basedOn w:val="Normal"/>
    <w:rsid w:val="00D725C8"/>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725C8"/>
    <w:pPr>
      <w:spacing w:after="100"/>
    </w:pPr>
  </w:style>
  <w:style w:type="paragraph" w:styleId="TOC2">
    <w:name w:val="toc 2"/>
    <w:basedOn w:val="Normal"/>
    <w:next w:val="Normal"/>
    <w:autoRedefine/>
    <w:uiPriority w:val="39"/>
    <w:unhideWhenUsed/>
    <w:rsid w:val="00D725C8"/>
    <w:pPr>
      <w:spacing w:after="100"/>
      <w:ind w:left="220"/>
    </w:pPr>
  </w:style>
  <w:style w:type="paragraph" w:styleId="ListParagraph">
    <w:name w:val="List Paragraph"/>
    <w:basedOn w:val="Normal"/>
    <w:uiPriority w:val="34"/>
    <w:qFormat/>
    <w:rsid w:val="00155B08"/>
    <w:pPr>
      <w:ind w:left="720"/>
      <w:contextualSpacing/>
    </w:pPr>
  </w:style>
  <w:style w:type="character" w:styleId="UnresolvedMention">
    <w:name w:val="Unresolved Mention"/>
    <w:basedOn w:val="DefaultParagraphFont"/>
    <w:uiPriority w:val="99"/>
    <w:semiHidden/>
    <w:unhideWhenUsed/>
    <w:rsid w:val="00FD1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406412">
      <w:bodyDiv w:val="1"/>
      <w:marLeft w:val="0"/>
      <w:marRight w:val="0"/>
      <w:marTop w:val="0"/>
      <w:marBottom w:val="0"/>
      <w:divBdr>
        <w:top w:val="none" w:sz="0" w:space="0" w:color="auto"/>
        <w:left w:val="none" w:sz="0" w:space="0" w:color="auto"/>
        <w:bottom w:val="none" w:sz="0" w:space="0" w:color="auto"/>
        <w:right w:val="none" w:sz="0" w:space="0" w:color="auto"/>
      </w:divBdr>
      <w:divsChild>
        <w:div w:id="1708531984">
          <w:marLeft w:val="0"/>
          <w:marRight w:val="0"/>
          <w:marTop w:val="0"/>
          <w:marBottom w:val="0"/>
          <w:divBdr>
            <w:top w:val="none" w:sz="0" w:space="0" w:color="auto"/>
            <w:left w:val="none" w:sz="0" w:space="0" w:color="auto"/>
            <w:bottom w:val="none" w:sz="0" w:space="0" w:color="auto"/>
            <w:right w:val="none" w:sz="0" w:space="0" w:color="auto"/>
          </w:divBdr>
        </w:div>
        <w:div w:id="1431853843">
          <w:marLeft w:val="0"/>
          <w:marRight w:val="0"/>
          <w:marTop w:val="0"/>
          <w:marBottom w:val="0"/>
          <w:divBdr>
            <w:top w:val="none" w:sz="0" w:space="0" w:color="auto"/>
            <w:left w:val="none" w:sz="0" w:space="0" w:color="auto"/>
            <w:bottom w:val="single" w:sz="24" w:space="0" w:color="CCCCCC"/>
            <w:right w:val="none" w:sz="0" w:space="0" w:color="auto"/>
          </w:divBdr>
        </w:div>
        <w:div w:id="704135677">
          <w:marLeft w:val="0"/>
          <w:marRight w:val="0"/>
          <w:marTop w:val="0"/>
          <w:marBottom w:val="0"/>
          <w:divBdr>
            <w:top w:val="none" w:sz="0" w:space="0" w:color="auto"/>
            <w:left w:val="none" w:sz="0" w:space="0" w:color="auto"/>
            <w:bottom w:val="none" w:sz="0" w:space="0" w:color="auto"/>
            <w:right w:val="none" w:sz="0" w:space="0" w:color="auto"/>
          </w:divBdr>
          <w:divsChild>
            <w:div w:id="1265453723">
              <w:marLeft w:val="0"/>
              <w:marRight w:val="0"/>
              <w:marTop w:val="0"/>
              <w:marBottom w:val="0"/>
              <w:divBdr>
                <w:top w:val="none" w:sz="0" w:space="0" w:color="auto"/>
                <w:left w:val="none" w:sz="0" w:space="0" w:color="auto"/>
                <w:bottom w:val="none" w:sz="0" w:space="0" w:color="auto"/>
                <w:right w:val="none" w:sz="0" w:space="0" w:color="auto"/>
              </w:divBdr>
              <w:divsChild>
                <w:div w:id="1396125228">
                  <w:marLeft w:val="0"/>
                  <w:marRight w:val="0"/>
                  <w:marTop w:val="0"/>
                  <w:marBottom w:val="0"/>
                  <w:divBdr>
                    <w:top w:val="none" w:sz="0" w:space="0" w:color="auto"/>
                    <w:left w:val="none" w:sz="0" w:space="0" w:color="auto"/>
                    <w:bottom w:val="none" w:sz="0" w:space="0" w:color="auto"/>
                    <w:right w:val="none" w:sz="0" w:space="0" w:color="auto"/>
                  </w:divBdr>
                </w:div>
                <w:div w:id="19507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185">
      <w:bodyDiv w:val="1"/>
      <w:marLeft w:val="0"/>
      <w:marRight w:val="0"/>
      <w:marTop w:val="0"/>
      <w:marBottom w:val="0"/>
      <w:divBdr>
        <w:top w:val="none" w:sz="0" w:space="0" w:color="auto"/>
        <w:left w:val="none" w:sz="0" w:space="0" w:color="auto"/>
        <w:bottom w:val="none" w:sz="0" w:space="0" w:color="auto"/>
        <w:right w:val="none" w:sz="0" w:space="0" w:color="auto"/>
      </w:divBdr>
    </w:div>
    <w:div w:id="1553999223">
      <w:bodyDiv w:val="1"/>
      <w:marLeft w:val="0"/>
      <w:marRight w:val="0"/>
      <w:marTop w:val="0"/>
      <w:marBottom w:val="0"/>
      <w:divBdr>
        <w:top w:val="none" w:sz="0" w:space="0" w:color="auto"/>
        <w:left w:val="none" w:sz="0" w:space="0" w:color="auto"/>
        <w:bottom w:val="none" w:sz="0" w:space="0" w:color="auto"/>
        <w:right w:val="none" w:sz="0" w:space="0" w:color="auto"/>
      </w:divBdr>
      <w:divsChild>
        <w:div w:id="267743058">
          <w:marLeft w:val="0"/>
          <w:marRight w:val="0"/>
          <w:marTop w:val="0"/>
          <w:marBottom w:val="0"/>
          <w:divBdr>
            <w:top w:val="none" w:sz="0" w:space="0" w:color="auto"/>
            <w:left w:val="none" w:sz="0" w:space="0" w:color="auto"/>
            <w:bottom w:val="none" w:sz="0" w:space="0" w:color="auto"/>
            <w:right w:val="none" w:sz="0" w:space="0" w:color="auto"/>
          </w:divBdr>
        </w:div>
      </w:divsChild>
    </w:div>
    <w:div w:id="1738165984">
      <w:bodyDiv w:val="1"/>
      <w:marLeft w:val="0"/>
      <w:marRight w:val="0"/>
      <w:marTop w:val="0"/>
      <w:marBottom w:val="0"/>
      <w:divBdr>
        <w:top w:val="none" w:sz="0" w:space="0" w:color="auto"/>
        <w:left w:val="none" w:sz="0" w:space="0" w:color="auto"/>
        <w:bottom w:val="none" w:sz="0" w:space="0" w:color="auto"/>
        <w:right w:val="none" w:sz="0" w:space="0" w:color="auto"/>
      </w:divBdr>
    </w:div>
    <w:div w:id="1771582809">
      <w:bodyDiv w:val="1"/>
      <w:marLeft w:val="0"/>
      <w:marRight w:val="0"/>
      <w:marTop w:val="0"/>
      <w:marBottom w:val="0"/>
      <w:divBdr>
        <w:top w:val="none" w:sz="0" w:space="0" w:color="auto"/>
        <w:left w:val="none" w:sz="0" w:space="0" w:color="auto"/>
        <w:bottom w:val="none" w:sz="0" w:space="0" w:color="auto"/>
        <w:right w:val="none" w:sz="0" w:space="0" w:color="auto"/>
      </w:divBdr>
      <w:divsChild>
        <w:div w:id="1485465618">
          <w:marLeft w:val="0"/>
          <w:marRight w:val="0"/>
          <w:marTop w:val="0"/>
          <w:marBottom w:val="0"/>
          <w:divBdr>
            <w:top w:val="none" w:sz="0" w:space="0" w:color="auto"/>
            <w:left w:val="none" w:sz="0" w:space="0" w:color="auto"/>
            <w:bottom w:val="none" w:sz="0" w:space="0" w:color="auto"/>
            <w:right w:val="none" w:sz="0" w:space="0" w:color="auto"/>
          </w:divBdr>
        </w:div>
        <w:div w:id="463892337">
          <w:marLeft w:val="0"/>
          <w:marRight w:val="0"/>
          <w:marTop w:val="0"/>
          <w:marBottom w:val="0"/>
          <w:divBdr>
            <w:top w:val="none" w:sz="0" w:space="0" w:color="auto"/>
            <w:left w:val="none" w:sz="0" w:space="0" w:color="auto"/>
            <w:bottom w:val="none" w:sz="0" w:space="0" w:color="auto"/>
            <w:right w:val="none" w:sz="0" w:space="0" w:color="auto"/>
          </w:divBdr>
          <w:divsChild>
            <w:div w:id="654605828">
              <w:marLeft w:val="0"/>
              <w:marRight w:val="0"/>
              <w:marTop w:val="0"/>
              <w:marBottom w:val="0"/>
              <w:divBdr>
                <w:top w:val="none" w:sz="0" w:space="0" w:color="auto"/>
                <w:left w:val="none" w:sz="0" w:space="0" w:color="auto"/>
                <w:bottom w:val="none" w:sz="0" w:space="0" w:color="auto"/>
                <w:right w:val="none" w:sz="0" w:space="0" w:color="auto"/>
              </w:divBdr>
            </w:div>
            <w:div w:id="197360789">
              <w:marLeft w:val="0"/>
              <w:marRight w:val="0"/>
              <w:marTop w:val="0"/>
              <w:marBottom w:val="0"/>
              <w:divBdr>
                <w:top w:val="none" w:sz="0" w:space="0" w:color="auto"/>
                <w:left w:val="none" w:sz="0" w:space="0" w:color="auto"/>
                <w:bottom w:val="none" w:sz="0" w:space="0" w:color="auto"/>
                <w:right w:val="none" w:sz="0" w:space="0" w:color="auto"/>
              </w:divBdr>
            </w:div>
            <w:div w:id="5081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5622">
      <w:bodyDiv w:val="1"/>
      <w:marLeft w:val="0"/>
      <w:marRight w:val="0"/>
      <w:marTop w:val="0"/>
      <w:marBottom w:val="0"/>
      <w:divBdr>
        <w:top w:val="none" w:sz="0" w:space="0" w:color="auto"/>
        <w:left w:val="none" w:sz="0" w:space="0" w:color="auto"/>
        <w:bottom w:val="none" w:sz="0" w:space="0" w:color="auto"/>
        <w:right w:val="none" w:sz="0" w:space="0" w:color="auto"/>
      </w:divBdr>
      <w:divsChild>
        <w:div w:id="1986272490">
          <w:marLeft w:val="0"/>
          <w:marRight w:val="0"/>
          <w:marTop w:val="0"/>
          <w:marBottom w:val="0"/>
          <w:divBdr>
            <w:top w:val="none" w:sz="0" w:space="0" w:color="auto"/>
            <w:left w:val="none" w:sz="0" w:space="0" w:color="auto"/>
            <w:bottom w:val="none" w:sz="0" w:space="0" w:color="auto"/>
            <w:right w:val="none" w:sz="0" w:space="0" w:color="auto"/>
          </w:divBdr>
          <w:divsChild>
            <w:div w:id="756755996">
              <w:marLeft w:val="0"/>
              <w:marRight w:val="0"/>
              <w:marTop w:val="0"/>
              <w:marBottom w:val="0"/>
              <w:divBdr>
                <w:top w:val="none" w:sz="0" w:space="0" w:color="auto"/>
                <w:left w:val="none" w:sz="0" w:space="0" w:color="auto"/>
                <w:bottom w:val="none" w:sz="0" w:space="0" w:color="auto"/>
                <w:right w:val="none" w:sz="0" w:space="0" w:color="auto"/>
              </w:divBdr>
            </w:div>
          </w:divsChild>
        </w:div>
        <w:div w:id="1141923489">
          <w:marLeft w:val="0"/>
          <w:marRight w:val="0"/>
          <w:marTop w:val="0"/>
          <w:marBottom w:val="0"/>
          <w:divBdr>
            <w:top w:val="none" w:sz="0" w:space="0" w:color="auto"/>
            <w:left w:val="none" w:sz="0" w:space="0" w:color="auto"/>
            <w:bottom w:val="none" w:sz="0" w:space="0" w:color="auto"/>
            <w:right w:val="none" w:sz="0" w:space="0" w:color="auto"/>
          </w:divBdr>
        </w:div>
        <w:div w:id="666708370">
          <w:marLeft w:val="0"/>
          <w:marRight w:val="0"/>
          <w:marTop w:val="0"/>
          <w:marBottom w:val="0"/>
          <w:divBdr>
            <w:top w:val="none" w:sz="0" w:space="0" w:color="auto"/>
            <w:left w:val="none" w:sz="0" w:space="0" w:color="auto"/>
            <w:bottom w:val="none" w:sz="0" w:space="0" w:color="auto"/>
            <w:right w:val="none" w:sz="0" w:space="0" w:color="auto"/>
          </w:divBdr>
          <w:divsChild>
            <w:div w:id="2024936360">
              <w:marLeft w:val="0"/>
              <w:marRight w:val="0"/>
              <w:marTop w:val="0"/>
              <w:marBottom w:val="0"/>
              <w:divBdr>
                <w:top w:val="none" w:sz="0" w:space="0" w:color="auto"/>
                <w:left w:val="none" w:sz="0" w:space="0" w:color="auto"/>
                <w:bottom w:val="none" w:sz="0" w:space="0" w:color="auto"/>
                <w:right w:val="none" w:sz="0" w:space="0" w:color="auto"/>
              </w:divBdr>
            </w:div>
            <w:div w:id="743844347">
              <w:marLeft w:val="0"/>
              <w:marRight w:val="0"/>
              <w:marTop w:val="0"/>
              <w:marBottom w:val="0"/>
              <w:divBdr>
                <w:top w:val="none" w:sz="0" w:space="0" w:color="auto"/>
                <w:left w:val="none" w:sz="0" w:space="0" w:color="auto"/>
                <w:bottom w:val="none" w:sz="0" w:space="0" w:color="auto"/>
                <w:right w:val="none" w:sz="0" w:space="0" w:color="auto"/>
              </w:divBdr>
              <w:divsChild>
                <w:div w:id="6777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9979">
          <w:marLeft w:val="0"/>
          <w:marRight w:val="0"/>
          <w:marTop w:val="0"/>
          <w:marBottom w:val="0"/>
          <w:divBdr>
            <w:top w:val="none" w:sz="0" w:space="0" w:color="auto"/>
            <w:left w:val="none" w:sz="0" w:space="0" w:color="auto"/>
            <w:bottom w:val="none" w:sz="0" w:space="0" w:color="auto"/>
            <w:right w:val="none" w:sz="0" w:space="0" w:color="auto"/>
          </w:divBdr>
        </w:div>
        <w:div w:id="919027072">
          <w:marLeft w:val="0"/>
          <w:marRight w:val="0"/>
          <w:marTop w:val="0"/>
          <w:marBottom w:val="0"/>
          <w:divBdr>
            <w:top w:val="none" w:sz="0" w:space="0" w:color="auto"/>
            <w:left w:val="none" w:sz="0" w:space="0" w:color="auto"/>
            <w:bottom w:val="none" w:sz="0" w:space="0" w:color="auto"/>
            <w:right w:val="none" w:sz="0" w:space="0" w:color="auto"/>
          </w:divBdr>
          <w:divsChild>
            <w:div w:id="620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lhaverim.net/2021/03/26/virtual-community-passover-seder-2021-with-kol-haverim/" TargetMode="External"/><Relationship Id="rId17" Type="http://schemas.openxmlformats.org/officeDocument/2006/relationships/hyperlink" Target="https://minibardelivery.com/store/product/manischewitz-extra-heavy-malaga"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olhaverim.net" TargetMode="External"/><Relationship Id="rId5" Type="http://schemas.openxmlformats.org/officeDocument/2006/relationships/webSettings" Target="webSettings.xml"/><Relationship Id="rId15" Type="http://schemas.openxmlformats.org/officeDocument/2006/relationships/hyperlink" Target="https://www.epicurious.com/recipes/food/views/traditional-apple-walnut-charoset-234298" TargetMode="External"/><Relationship Id="rId10" Type="http://schemas.openxmlformats.org/officeDocument/2006/relationships/hyperlink" Target="http://kolhaverim.net/wp-content/uploads/2020/04/Kol-Haverim-Passover-Haggadah.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svp@kolhaverim.net" TargetMode="External"/><Relationship Id="rId14" Type="http://schemas.openxmlformats.org/officeDocument/2006/relationships/hyperlink" Target="http://www.betterbak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2E0C5-9B69-45A7-B75C-B50119EEF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 Cohn</dc:creator>
  <cp:keywords/>
  <dc:description/>
  <cp:lastModifiedBy>Alex Chernyakov</cp:lastModifiedBy>
  <cp:revision>5</cp:revision>
  <cp:lastPrinted>2020-04-09T00:20:00Z</cp:lastPrinted>
  <dcterms:created xsi:type="dcterms:W3CDTF">2021-03-27T01:24:00Z</dcterms:created>
  <dcterms:modified xsi:type="dcterms:W3CDTF">2021-03-27T02:05:00Z</dcterms:modified>
</cp:coreProperties>
</file>